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A3510E" w:rsidRDefault="00484E10" w:rsidP="003D6CE0">
      <w:pPr>
        <w:jc w:val="center"/>
        <w:rPr>
          <w:b/>
          <w:sz w:val="24"/>
          <w:szCs w:val="24"/>
        </w:rPr>
      </w:pPr>
      <w:r w:rsidRPr="00A3510E">
        <w:rPr>
          <w:b/>
          <w:sz w:val="24"/>
          <w:szCs w:val="24"/>
        </w:rPr>
        <w:t xml:space="preserve">ПРОТОКОЛ </w:t>
      </w:r>
      <w:r w:rsidR="00DF6C0E" w:rsidRPr="00A3510E">
        <w:rPr>
          <w:b/>
          <w:sz w:val="24"/>
          <w:szCs w:val="24"/>
        </w:rPr>
        <w:t xml:space="preserve">№ </w:t>
      </w:r>
      <w:r w:rsidR="004E637E" w:rsidRPr="00A3510E">
        <w:rPr>
          <w:b/>
          <w:sz w:val="24"/>
          <w:szCs w:val="24"/>
        </w:rPr>
        <w:t>1</w:t>
      </w:r>
      <w:r w:rsidR="00686E7F">
        <w:rPr>
          <w:b/>
          <w:sz w:val="24"/>
          <w:szCs w:val="24"/>
        </w:rPr>
        <w:t>8</w:t>
      </w:r>
    </w:p>
    <w:p w:rsidR="00DF6C0E" w:rsidRPr="00A3510E" w:rsidRDefault="00DF6C0E" w:rsidP="003D6CE0">
      <w:pPr>
        <w:jc w:val="center"/>
        <w:rPr>
          <w:b/>
          <w:sz w:val="24"/>
          <w:szCs w:val="24"/>
        </w:rPr>
      </w:pPr>
    </w:p>
    <w:tbl>
      <w:tblPr>
        <w:tblW w:w="9322" w:type="dxa"/>
        <w:tblLayout w:type="fixed"/>
        <w:tblLook w:val="0000"/>
      </w:tblPr>
      <w:tblGrid>
        <w:gridCol w:w="4261"/>
        <w:gridCol w:w="5061"/>
      </w:tblGrid>
      <w:tr w:rsidR="00DF6C0E" w:rsidRPr="00A3510E">
        <w:tblPrEx>
          <w:tblCellMar>
            <w:top w:w="0" w:type="dxa"/>
            <w:bottom w:w="0" w:type="dxa"/>
          </w:tblCellMar>
        </w:tblPrEx>
        <w:tc>
          <w:tcPr>
            <w:tcW w:w="4261" w:type="dxa"/>
          </w:tcPr>
          <w:p w:rsidR="00DF6C0E" w:rsidRPr="00A3510E" w:rsidRDefault="00DF6C0E" w:rsidP="003D6CE0">
            <w:pPr>
              <w:rPr>
                <w:bCs/>
                <w:sz w:val="24"/>
                <w:szCs w:val="24"/>
              </w:rPr>
            </w:pPr>
            <w:r w:rsidRPr="00A3510E">
              <w:rPr>
                <w:bCs/>
                <w:sz w:val="24"/>
                <w:szCs w:val="24"/>
              </w:rPr>
              <w:t>г. Нарьян-Мар</w:t>
            </w:r>
          </w:p>
        </w:tc>
        <w:tc>
          <w:tcPr>
            <w:tcW w:w="5061" w:type="dxa"/>
          </w:tcPr>
          <w:p w:rsidR="00DF6C0E" w:rsidRPr="00A3510E" w:rsidRDefault="008D1F56" w:rsidP="002F0004">
            <w:pPr>
              <w:jc w:val="right"/>
              <w:rPr>
                <w:bCs/>
                <w:sz w:val="24"/>
                <w:szCs w:val="24"/>
              </w:rPr>
            </w:pPr>
            <w:r w:rsidRPr="00A3510E">
              <w:rPr>
                <w:bCs/>
                <w:sz w:val="24"/>
                <w:szCs w:val="24"/>
              </w:rPr>
              <w:t>1</w:t>
            </w:r>
            <w:r w:rsidR="00144498">
              <w:rPr>
                <w:bCs/>
                <w:sz w:val="24"/>
                <w:szCs w:val="24"/>
              </w:rPr>
              <w:t>9</w:t>
            </w:r>
            <w:r w:rsidRPr="00A3510E">
              <w:rPr>
                <w:bCs/>
                <w:sz w:val="24"/>
                <w:szCs w:val="24"/>
              </w:rPr>
              <w:t xml:space="preserve"> ноября</w:t>
            </w:r>
            <w:r w:rsidR="00E353A7" w:rsidRPr="00A3510E">
              <w:rPr>
                <w:bCs/>
                <w:sz w:val="24"/>
                <w:szCs w:val="24"/>
              </w:rPr>
              <w:t xml:space="preserve"> </w:t>
            </w:r>
            <w:r w:rsidR="00DF6C0E" w:rsidRPr="00A3510E">
              <w:rPr>
                <w:bCs/>
                <w:sz w:val="24"/>
                <w:szCs w:val="24"/>
              </w:rPr>
              <w:t>20</w:t>
            </w:r>
            <w:r w:rsidR="005E565D" w:rsidRPr="00A3510E">
              <w:rPr>
                <w:bCs/>
                <w:sz w:val="24"/>
                <w:szCs w:val="24"/>
              </w:rPr>
              <w:t>1</w:t>
            </w:r>
            <w:r w:rsidR="00CB3D4A" w:rsidRPr="00A3510E">
              <w:rPr>
                <w:bCs/>
                <w:sz w:val="24"/>
                <w:szCs w:val="24"/>
              </w:rPr>
              <w:t>9</w:t>
            </w:r>
            <w:r w:rsidR="00DF6C0E" w:rsidRPr="00A3510E">
              <w:rPr>
                <w:bCs/>
                <w:sz w:val="24"/>
                <w:szCs w:val="24"/>
              </w:rPr>
              <w:t xml:space="preserve"> года</w:t>
            </w:r>
          </w:p>
        </w:tc>
      </w:tr>
    </w:tbl>
    <w:p w:rsidR="00DF6C0E" w:rsidRPr="00A3510E" w:rsidRDefault="00DF6C0E" w:rsidP="003D6CE0">
      <w:pPr>
        <w:rPr>
          <w:b/>
          <w:bCs/>
          <w:sz w:val="24"/>
          <w:szCs w:val="24"/>
        </w:rPr>
      </w:pPr>
    </w:p>
    <w:p w:rsidR="00DF6C0E" w:rsidRPr="00286C85" w:rsidRDefault="00F05EEF" w:rsidP="003D6CE0">
      <w:pPr>
        <w:jc w:val="right"/>
        <w:rPr>
          <w:sz w:val="24"/>
          <w:szCs w:val="24"/>
        </w:rPr>
      </w:pPr>
      <w:r w:rsidRPr="00286C85">
        <w:rPr>
          <w:sz w:val="24"/>
          <w:szCs w:val="24"/>
        </w:rPr>
        <w:t>Н</w:t>
      </w:r>
      <w:r w:rsidR="00DF6C0E" w:rsidRPr="00286C85">
        <w:rPr>
          <w:sz w:val="24"/>
          <w:szCs w:val="24"/>
        </w:rPr>
        <w:t xml:space="preserve">ачало: </w:t>
      </w:r>
      <w:r w:rsidR="00144498" w:rsidRPr="00286C85">
        <w:rPr>
          <w:sz w:val="24"/>
          <w:szCs w:val="24"/>
        </w:rPr>
        <w:t>10</w:t>
      </w:r>
      <w:r w:rsidR="00DF6C0E" w:rsidRPr="00286C85">
        <w:rPr>
          <w:sz w:val="24"/>
          <w:szCs w:val="24"/>
        </w:rPr>
        <w:t>.</w:t>
      </w:r>
      <w:r w:rsidR="008D1F56" w:rsidRPr="00286C85">
        <w:rPr>
          <w:sz w:val="24"/>
          <w:szCs w:val="24"/>
        </w:rPr>
        <w:t>00</w:t>
      </w:r>
      <w:r w:rsidR="00DF6C0E" w:rsidRPr="00286C85">
        <w:rPr>
          <w:sz w:val="24"/>
          <w:szCs w:val="24"/>
        </w:rPr>
        <w:t xml:space="preserve"> часов</w:t>
      </w:r>
    </w:p>
    <w:p w:rsidR="00DF6C0E" w:rsidRPr="00286C85" w:rsidRDefault="00DF6C0E" w:rsidP="003D6CE0">
      <w:pPr>
        <w:jc w:val="right"/>
        <w:rPr>
          <w:sz w:val="24"/>
          <w:szCs w:val="24"/>
        </w:rPr>
      </w:pPr>
      <w:r w:rsidRPr="00286C85">
        <w:rPr>
          <w:sz w:val="24"/>
          <w:szCs w:val="24"/>
        </w:rPr>
        <w:t xml:space="preserve">окончание: </w:t>
      </w:r>
      <w:r w:rsidR="001E02E4" w:rsidRPr="00286C85">
        <w:rPr>
          <w:sz w:val="24"/>
          <w:szCs w:val="24"/>
        </w:rPr>
        <w:t>1</w:t>
      </w:r>
      <w:r w:rsidR="008C0640" w:rsidRPr="00286C85">
        <w:rPr>
          <w:sz w:val="24"/>
          <w:szCs w:val="24"/>
        </w:rPr>
        <w:t>3</w:t>
      </w:r>
      <w:r w:rsidRPr="00286C85">
        <w:rPr>
          <w:sz w:val="24"/>
          <w:szCs w:val="24"/>
        </w:rPr>
        <w:t>.</w:t>
      </w:r>
      <w:r w:rsidR="008C0640" w:rsidRPr="00286C85">
        <w:rPr>
          <w:sz w:val="24"/>
          <w:szCs w:val="24"/>
        </w:rPr>
        <w:t>18</w:t>
      </w:r>
      <w:r w:rsidR="00D25027" w:rsidRPr="00286C85">
        <w:rPr>
          <w:sz w:val="24"/>
          <w:szCs w:val="24"/>
        </w:rPr>
        <w:t xml:space="preserve"> </w:t>
      </w:r>
      <w:r w:rsidRPr="00286C85">
        <w:rPr>
          <w:sz w:val="24"/>
          <w:szCs w:val="24"/>
        </w:rPr>
        <w:t>часов</w:t>
      </w:r>
    </w:p>
    <w:p w:rsidR="001E6652" w:rsidRPr="00286C85" w:rsidRDefault="001E6652" w:rsidP="003D6CE0">
      <w:pPr>
        <w:ind w:left="357"/>
        <w:jc w:val="both"/>
        <w:rPr>
          <w:b/>
          <w:sz w:val="24"/>
          <w:szCs w:val="24"/>
        </w:rPr>
      </w:pPr>
    </w:p>
    <w:p w:rsidR="00DF6C0E" w:rsidRPr="00286C85" w:rsidRDefault="00DF6C0E" w:rsidP="003D6CE0">
      <w:pPr>
        <w:ind w:left="357"/>
        <w:jc w:val="both"/>
        <w:rPr>
          <w:b/>
          <w:sz w:val="24"/>
          <w:szCs w:val="24"/>
        </w:rPr>
      </w:pPr>
      <w:r w:rsidRPr="00286C85">
        <w:rPr>
          <w:b/>
          <w:sz w:val="24"/>
          <w:szCs w:val="24"/>
        </w:rPr>
        <w:t>На заседании присутствовали</w:t>
      </w:r>
      <w:r w:rsidR="00461F72" w:rsidRPr="00286C85">
        <w:rPr>
          <w:b/>
          <w:sz w:val="24"/>
          <w:szCs w:val="24"/>
        </w:rPr>
        <w:t xml:space="preserve"> депутаты</w:t>
      </w:r>
      <w:r w:rsidRPr="00286C85">
        <w:rPr>
          <w:b/>
          <w:sz w:val="24"/>
          <w:szCs w:val="24"/>
        </w:rPr>
        <w:t>:</w:t>
      </w:r>
    </w:p>
    <w:p w:rsidR="00B64D65" w:rsidRPr="00286C85" w:rsidRDefault="00B64D65" w:rsidP="00B64D65">
      <w:pPr>
        <w:numPr>
          <w:ilvl w:val="0"/>
          <w:numId w:val="1"/>
        </w:numPr>
        <w:rPr>
          <w:sz w:val="24"/>
          <w:szCs w:val="24"/>
        </w:rPr>
      </w:pPr>
      <w:r w:rsidRPr="00286C85">
        <w:rPr>
          <w:sz w:val="24"/>
          <w:szCs w:val="24"/>
        </w:rPr>
        <w:t xml:space="preserve">Кардакова Н.А. – председатель комиссии </w:t>
      </w:r>
    </w:p>
    <w:p w:rsidR="00B64D65" w:rsidRPr="00286C85" w:rsidRDefault="00B64D65" w:rsidP="00B64D65">
      <w:pPr>
        <w:numPr>
          <w:ilvl w:val="0"/>
          <w:numId w:val="1"/>
        </w:numPr>
        <w:rPr>
          <w:sz w:val="24"/>
          <w:szCs w:val="24"/>
        </w:rPr>
      </w:pPr>
      <w:r w:rsidRPr="00286C85">
        <w:rPr>
          <w:sz w:val="24"/>
          <w:szCs w:val="24"/>
        </w:rPr>
        <w:t>Федорова Т.В. – заместитель председателя комиссии</w:t>
      </w:r>
    </w:p>
    <w:p w:rsidR="00B64D65" w:rsidRPr="00286C85" w:rsidRDefault="00B64D65" w:rsidP="00B64D65">
      <w:pPr>
        <w:numPr>
          <w:ilvl w:val="0"/>
          <w:numId w:val="1"/>
        </w:numPr>
        <w:rPr>
          <w:sz w:val="24"/>
          <w:szCs w:val="24"/>
        </w:rPr>
      </w:pPr>
      <w:r w:rsidRPr="00286C85">
        <w:rPr>
          <w:sz w:val="24"/>
          <w:szCs w:val="24"/>
        </w:rPr>
        <w:t>Арбузов М.Н. – член комиссии</w:t>
      </w:r>
    </w:p>
    <w:p w:rsidR="00B64D65" w:rsidRPr="00286C85" w:rsidRDefault="00B64D65" w:rsidP="00B64D65">
      <w:pPr>
        <w:numPr>
          <w:ilvl w:val="0"/>
          <w:numId w:val="1"/>
        </w:numPr>
        <w:rPr>
          <w:sz w:val="24"/>
          <w:szCs w:val="24"/>
        </w:rPr>
      </w:pPr>
      <w:r w:rsidRPr="00286C85">
        <w:rPr>
          <w:sz w:val="24"/>
          <w:szCs w:val="24"/>
        </w:rPr>
        <w:t>Булатова А.А. – член комиссии</w:t>
      </w:r>
    </w:p>
    <w:p w:rsidR="00B64D65" w:rsidRPr="00286C85" w:rsidRDefault="00B64D65" w:rsidP="00B64D65">
      <w:pPr>
        <w:numPr>
          <w:ilvl w:val="0"/>
          <w:numId w:val="1"/>
        </w:numPr>
        <w:rPr>
          <w:sz w:val="24"/>
          <w:szCs w:val="24"/>
        </w:rPr>
      </w:pPr>
      <w:r w:rsidRPr="00286C85">
        <w:rPr>
          <w:sz w:val="24"/>
          <w:szCs w:val="24"/>
        </w:rPr>
        <w:t>Лысакова Н.П. – член комиссии</w:t>
      </w:r>
    </w:p>
    <w:p w:rsidR="00B64D65" w:rsidRPr="00286C85" w:rsidRDefault="00B64D65" w:rsidP="00B64D65">
      <w:pPr>
        <w:numPr>
          <w:ilvl w:val="0"/>
          <w:numId w:val="1"/>
        </w:numPr>
        <w:rPr>
          <w:sz w:val="24"/>
          <w:szCs w:val="24"/>
        </w:rPr>
      </w:pPr>
      <w:r w:rsidRPr="00286C85">
        <w:rPr>
          <w:sz w:val="24"/>
          <w:szCs w:val="24"/>
        </w:rPr>
        <w:t>Остапчук В.Е. – член комиссии</w:t>
      </w:r>
    </w:p>
    <w:p w:rsidR="00B64D65" w:rsidRPr="00286C85" w:rsidRDefault="00B64D65" w:rsidP="00B64D65">
      <w:pPr>
        <w:numPr>
          <w:ilvl w:val="0"/>
          <w:numId w:val="1"/>
        </w:numPr>
        <w:rPr>
          <w:sz w:val="24"/>
          <w:szCs w:val="24"/>
        </w:rPr>
      </w:pPr>
      <w:r w:rsidRPr="00286C85">
        <w:rPr>
          <w:sz w:val="24"/>
          <w:szCs w:val="24"/>
        </w:rPr>
        <w:t>Попов А.А. – член комиссии</w:t>
      </w:r>
    </w:p>
    <w:p w:rsidR="00B64D65" w:rsidRPr="00286C85" w:rsidRDefault="00B64D65" w:rsidP="00B64D65">
      <w:pPr>
        <w:numPr>
          <w:ilvl w:val="0"/>
          <w:numId w:val="1"/>
        </w:numPr>
        <w:rPr>
          <w:sz w:val="24"/>
          <w:szCs w:val="24"/>
        </w:rPr>
      </w:pPr>
      <w:r w:rsidRPr="00286C85">
        <w:rPr>
          <w:sz w:val="24"/>
          <w:szCs w:val="24"/>
        </w:rPr>
        <w:t>Ружников А.Г. – член комиссии</w:t>
      </w:r>
    </w:p>
    <w:p w:rsidR="00B64D65" w:rsidRPr="00286C85" w:rsidRDefault="00B64D65" w:rsidP="00B64D65">
      <w:pPr>
        <w:numPr>
          <w:ilvl w:val="0"/>
          <w:numId w:val="1"/>
        </w:numPr>
        <w:rPr>
          <w:sz w:val="24"/>
          <w:szCs w:val="24"/>
        </w:rPr>
      </w:pPr>
      <w:r w:rsidRPr="00286C85">
        <w:rPr>
          <w:sz w:val="24"/>
          <w:szCs w:val="24"/>
        </w:rPr>
        <w:t>Лутовинов А.И.</w:t>
      </w:r>
    </w:p>
    <w:p w:rsidR="00B64D65" w:rsidRPr="00286C85" w:rsidRDefault="00B64D65" w:rsidP="00B64D65">
      <w:pPr>
        <w:numPr>
          <w:ilvl w:val="0"/>
          <w:numId w:val="1"/>
        </w:numPr>
        <w:rPr>
          <w:sz w:val="24"/>
          <w:szCs w:val="24"/>
        </w:rPr>
      </w:pPr>
      <w:r w:rsidRPr="00286C85">
        <w:rPr>
          <w:sz w:val="24"/>
          <w:szCs w:val="24"/>
        </w:rPr>
        <w:t>Миловский Н.Л.</w:t>
      </w:r>
    </w:p>
    <w:p w:rsidR="00B64D65" w:rsidRPr="00286C85" w:rsidRDefault="00B64D65" w:rsidP="00B64D65">
      <w:pPr>
        <w:numPr>
          <w:ilvl w:val="0"/>
          <w:numId w:val="1"/>
        </w:numPr>
        <w:rPr>
          <w:sz w:val="24"/>
          <w:szCs w:val="24"/>
        </w:rPr>
      </w:pPr>
      <w:r w:rsidRPr="00286C85">
        <w:rPr>
          <w:sz w:val="24"/>
          <w:szCs w:val="24"/>
        </w:rPr>
        <w:t>Смыченков А.В.</w:t>
      </w:r>
    </w:p>
    <w:p w:rsidR="00B64D65" w:rsidRPr="00286C85" w:rsidRDefault="00B64D65" w:rsidP="00B64D65">
      <w:pPr>
        <w:numPr>
          <w:ilvl w:val="0"/>
          <w:numId w:val="1"/>
        </w:numPr>
        <w:rPr>
          <w:sz w:val="24"/>
          <w:szCs w:val="24"/>
        </w:rPr>
      </w:pPr>
      <w:r w:rsidRPr="00286C85">
        <w:rPr>
          <w:sz w:val="24"/>
          <w:szCs w:val="24"/>
        </w:rPr>
        <w:t>Чупров М.М.</w:t>
      </w:r>
    </w:p>
    <w:p w:rsidR="00B64D65" w:rsidRPr="00286C85" w:rsidRDefault="00B64D65" w:rsidP="00B64D65">
      <w:pPr>
        <w:numPr>
          <w:ilvl w:val="0"/>
          <w:numId w:val="1"/>
        </w:numPr>
        <w:rPr>
          <w:sz w:val="24"/>
          <w:szCs w:val="24"/>
        </w:rPr>
      </w:pPr>
      <w:r w:rsidRPr="00286C85">
        <w:rPr>
          <w:sz w:val="24"/>
          <w:szCs w:val="24"/>
        </w:rPr>
        <w:t>Чурсанов А.П.</w:t>
      </w:r>
    </w:p>
    <w:p w:rsidR="009E46BF" w:rsidRPr="00286C85" w:rsidRDefault="009E46BF" w:rsidP="006B1DA3">
      <w:pPr>
        <w:rPr>
          <w:sz w:val="24"/>
          <w:szCs w:val="24"/>
        </w:rPr>
      </w:pPr>
    </w:p>
    <w:p w:rsidR="000A4913" w:rsidRPr="00286C85" w:rsidRDefault="000A4913" w:rsidP="000A4913">
      <w:pPr>
        <w:ind w:left="357"/>
        <w:rPr>
          <w:b/>
          <w:sz w:val="24"/>
          <w:szCs w:val="24"/>
        </w:rPr>
      </w:pPr>
      <w:r w:rsidRPr="00286C85">
        <w:rPr>
          <w:b/>
          <w:sz w:val="24"/>
          <w:szCs w:val="24"/>
        </w:rPr>
        <w:t>Также присутствовали:</w:t>
      </w:r>
    </w:p>
    <w:p w:rsidR="00FA3D4D" w:rsidRPr="00286C85" w:rsidRDefault="00FA3D4D" w:rsidP="00FA3D4D">
      <w:pPr>
        <w:ind w:left="357"/>
        <w:jc w:val="both"/>
        <w:rPr>
          <w:sz w:val="24"/>
          <w:szCs w:val="24"/>
        </w:rPr>
      </w:pPr>
    </w:p>
    <w:p w:rsidR="00FA3D4D" w:rsidRPr="00286C85" w:rsidRDefault="00FA3D4D" w:rsidP="00FA3D4D">
      <w:pPr>
        <w:ind w:left="357"/>
        <w:jc w:val="both"/>
        <w:rPr>
          <w:sz w:val="24"/>
          <w:szCs w:val="24"/>
        </w:rPr>
      </w:pPr>
      <w:r w:rsidRPr="00286C85">
        <w:rPr>
          <w:sz w:val="24"/>
          <w:szCs w:val="24"/>
        </w:rPr>
        <w:t>Список лиц, присутствовавших на заседании постоянной комиссии, прилагается.</w:t>
      </w:r>
    </w:p>
    <w:p w:rsidR="0090146B" w:rsidRPr="00286C85" w:rsidRDefault="0090146B" w:rsidP="0090146B">
      <w:pPr>
        <w:ind w:left="357"/>
        <w:jc w:val="both"/>
        <w:rPr>
          <w:sz w:val="24"/>
          <w:szCs w:val="24"/>
        </w:rPr>
      </w:pPr>
    </w:p>
    <w:p w:rsidR="002618F5" w:rsidRPr="00286C85" w:rsidRDefault="002618F5" w:rsidP="0090146B">
      <w:pPr>
        <w:ind w:left="357"/>
        <w:jc w:val="both"/>
        <w:rPr>
          <w:sz w:val="24"/>
          <w:szCs w:val="24"/>
        </w:rPr>
      </w:pPr>
    </w:p>
    <w:p w:rsidR="00D9648D" w:rsidRPr="00286C85" w:rsidRDefault="00D9648D" w:rsidP="00D9648D">
      <w:pPr>
        <w:pStyle w:val="Style20"/>
        <w:widowControl/>
        <w:spacing w:line="240" w:lineRule="auto"/>
        <w:ind w:firstLine="709"/>
      </w:pPr>
      <w:r w:rsidRPr="00286C85">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286C85" w:rsidRDefault="005D7BDB" w:rsidP="00D9648D">
      <w:pPr>
        <w:pStyle w:val="a3"/>
        <w:tabs>
          <w:tab w:val="left" w:pos="1080"/>
        </w:tabs>
      </w:pPr>
    </w:p>
    <w:p w:rsidR="00D9648D" w:rsidRPr="00286C85" w:rsidRDefault="00D9648D" w:rsidP="00D9648D">
      <w:pPr>
        <w:pStyle w:val="a3"/>
        <w:tabs>
          <w:tab w:val="left" w:pos="1080"/>
        </w:tabs>
      </w:pPr>
      <w:r w:rsidRPr="00286C85">
        <w:t>Кардакова Н.А. предложила принять проект повестки дня заседания комиссии за основу.</w:t>
      </w:r>
    </w:p>
    <w:p w:rsidR="00D9648D" w:rsidRPr="00286C85" w:rsidRDefault="00D9648D" w:rsidP="00D9648D">
      <w:pPr>
        <w:pStyle w:val="a3"/>
        <w:tabs>
          <w:tab w:val="left" w:pos="7875"/>
        </w:tabs>
        <w:spacing w:before="120"/>
      </w:pPr>
      <w:r w:rsidRPr="00286C85">
        <w:rPr>
          <w:b/>
        </w:rPr>
        <w:t>Результаты голосования:</w:t>
      </w:r>
      <w:r w:rsidRPr="00286C85">
        <w:t xml:space="preserve"> «за» – единогласно.</w:t>
      </w:r>
    </w:p>
    <w:p w:rsidR="007E74C5" w:rsidRPr="00286C85" w:rsidRDefault="007E74C5" w:rsidP="00E45DCA">
      <w:pPr>
        <w:pStyle w:val="a3"/>
      </w:pPr>
    </w:p>
    <w:p w:rsidR="00E45DCA" w:rsidRPr="00286C85" w:rsidRDefault="00D9648D" w:rsidP="00E45DCA">
      <w:pPr>
        <w:pStyle w:val="a3"/>
      </w:pPr>
      <w:r w:rsidRPr="00286C85">
        <w:t>Председатель предложила обсудить проект п</w:t>
      </w:r>
      <w:r w:rsidR="00E45DCA" w:rsidRPr="00286C85">
        <w:t>овестки дня заседания комиссии.</w:t>
      </w:r>
    </w:p>
    <w:p w:rsidR="00E45DCA" w:rsidRPr="00286C85" w:rsidRDefault="00E45DCA" w:rsidP="00E45DCA">
      <w:pPr>
        <w:pStyle w:val="a3"/>
      </w:pPr>
    </w:p>
    <w:p w:rsidR="00A57257" w:rsidRPr="00286C85" w:rsidRDefault="00D120CD" w:rsidP="00247D4D">
      <w:pPr>
        <w:pStyle w:val="Style20"/>
        <w:widowControl/>
        <w:spacing w:line="240" w:lineRule="auto"/>
        <w:ind w:firstLine="709"/>
      </w:pPr>
      <w:r w:rsidRPr="00286C85">
        <w:t>Предложений не поступило.</w:t>
      </w:r>
    </w:p>
    <w:p w:rsidR="007C55F4" w:rsidRPr="00286C85" w:rsidRDefault="007C55F4" w:rsidP="00A846CA">
      <w:pPr>
        <w:pStyle w:val="a3"/>
        <w:rPr>
          <w:bCs/>
        </w:rPr>
      </w:pPr>
    </w:p>
    <w:p w:rsidR="00D9648D" w:rsidRPr="00286C85" w:rsidRDefault="00D9648D" w:rsidP="00D9648D">
      <w:pPr>
        <w:pStyle w:val="a3"/>
      </w:pPr>
      <w:r w:rsidRPr="00286C85">
        <w:t>Председатель предложила</w:t>
      </w:r>
      <w:r w:rsidRPr="00286C85">
        <w:rPr>
          <w:bCs/>
        </w:rPr>
        <w:t xml:space="preserve"> принять </w:t>
      </w:r>
      <w:r w:rsidRPr="00286C85">
        <w:t>повестку дня заседания комиссии</w:t>
      </w:r>
      <w:r w:rsidR="002D0F7E" w:rsidRPr="00286C85">
        <w:t xml:space="preserve"> </w:t>
      </w:r>
      <w:r w:rsidR="00D120CD" w:rsidRPr="00286C85">
        <w:t>в целом</w:t>
      </w:r>
      <w:r w:rsidR="00AC7FFC" w:rsidRPr="00286C85">
        <w:rPr>
          <w:bCs/>
        </w:rPr>
        <w:t>.</w:t>
      </w:r>
    </w:p>
    <w:p w:rsidR="00D9648D" w:rsidRPr="00286C85" w:rsidRDefault="00D9648D" w:rsidP="00D9648D">
      <w:pPr>
        <w:pStyle w:val="a3"/>
        <w:tabs>
          <w:tab w:val="left" w:pos="0"/>
          <w:tab w:val="left" w:pos="720"/>
          <w:tab w:val="left" w:pos="1620"/>
        </w:tabs>
        <w:rPr>
          <w:b/>
        </w:rPr>
      </w:pPr>
    </w:p>
    <w:p w:rsidR="00D9648D" w:rsidRPr="00286C85" w:rsidRDefault="00D9648D" w:rsidP="00D9648D">
      <w:pPr>
        <w:pStyle w:val="a3"/>
        <w:tabs>
          <w:tab w:val="left" w:pos="0"/>
          <w:tab w:val="left" w:pos="720"/>
          <w:tab w:val="left" w:pos="1620"/>
        </w:tabs>
      </w:pPr>
      <w:r w:rsidRPr="00286C85">
        <w:rPr>
          <w:b/>
        </w:rPr>
        <w:t>РЕШИЛИ:</w:t>
      </w:r>
    </w:p>
    <w:p w:rsidR="00D9648D" w:rsidRPr="00286C85" w:rsidRDefault="00E45DCA" w:rsidP="00D9648D">
      <w:pPr>
        <w:pStyle w:val="a3"/>
        <w:tabs>
          <w:tab w:val="left" w:pos="0"/>
        </w:tabs>
      </w:pPr>
      <w:r w:rsidRPr="00286C85">
        <w:t>Принять повестку дня заседания комиссии</w:t>
      </w:r>
      <w:r w:rsidR="00D9648D" w:rsidRPr="00286C85">
        <w:t>.</w:t>
      </w:r>
    </w:p>
    <w:p w:rsidR="00D9648D" w:rsidRPr="00286C85" w:rsidRDefault="00D9648D" w:rsidP="00D9648D">
      <w:pPr>
        <w:spacing w:before="120" w:after="120"/>
        <w:ind w:firstLine="709"/>
        <w:jc w:val="both"/>
        <w:rPr>
          <w:sz w:val="24"/>
          <w:szCs w:val="24"/>
        </w:rPr>
      </w:pPr>
      <w:r w:rsidRPr="00286C85">
        <w:rPr>
          <w:b/>
          <w:sz w:val="24"/>
          <w:szCs w:val="24"/>
        </w:rPr>
        <w:t>Результаты голосования:</w:t>
      </w:r>
      <w:r w:rsidRPr="00286C85">
        <w:rPr>
          <w:sz w:val="24"/>
          <w:szCs w:val="24"/>
        </w:rPr>
        <w:t xml:space="preserve">   «за» – единогласно.</w:t>
      </w:r>
    </w:p>
    <w:p w:rsidR="00DD486F" w:rsidRPr="00286C85" w:rsidRDefault="00DD486F" w:rsidP="00DD486F">
      <w:pPr>
        <w:ind w:firstLine="709"/>
        <w:jc w:val="both"/>
        <w:rPr>
          <w:sz w:val="24"/>
          <w:szCs w:val="24"/>
        </w:rPr>
      </w:pPr>
    </w:p>
    <w:p w:rsidR="00E32991" w:rsidRPr="00286C85" w:rsidRDefault="00E32991" w:rsidP="00E32991">
      <w:pPr>
        <w:spacing w:before="120"/>
        <w:ind w:firstLine="709"/>
        <w:jc w:val="center"/>
        <w:rPr>
          <w:b/>
          <w:sz w:val="24"/>
          <w:szCs w:val="24"/>
        </w:rPr>
      </w:pPr>
      <w:r w:rsidRPr="00286C85">
        <w:rPr>
          <w:b/>
          <w:sz w:val="24"/>
          <w:szCs w:val="24"/>
        </w:rPr>
        <w:lastRenderedPageBreak/>
        <w:t>Повестка дня:</w:t>
      </w:r>
    </w:p>
    <w:p w:rsidR="00C168A4" w:rsidRPr="00286C85" w:rsidRDefault="00C168A4" w:rsidP="00E32991">
      <w:pPr>
        <w:spacing w:before="120"/>
        <w:ind w:firstLine="709"/>
        <w:jc w:val="center"/>
        <w:rPr>
          <w:b/>
          <w:sz w:val="24"/>
          <w:szCs w:val="24"/>
        </w:rPr>
      </w:pPr>
    </w:p>
    <w:p w:rsidR="00B64D65" w:rsidRPr="00286C85" w:rsidRDefault="00B64D65" w:rsidP="00B64D65">
      <w:pPr>
        <w:pStyle w:val="a3"/>
        <w:numPr>
          <w:ilvl w:val="0"/>
          <w:numId w:val="2"/>
        </w:numPr>
        <w:tabs>
          <w:tab w:val="clear" w:pos="720"/>
          <w:tab w:val="num" w:pos="644"/>
          <w:tab w:val="num" w:pos="1070"/>
        </w:tabs>
        <w:ind w:left="644"/>
      </w:pPr>
      <w:r w:rsidRPr="00286C85">
        <w:t>О проекте постановления Собрания депутатов Ненецкого автономного округа «Об одобрении проекта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(внесён губернатором округа)</w:t>
      </w:r>
    </w:p>
    <w:p w:rsidR="00B64D65" w:rsidRPr="00286C85" w:rsidRDefault="00B64D65" w:rsidP="00B64D65">
      <w:pPr>
        <w:pStyle w:val="a3"/>
        <w:tabs>
          <w:tab w:val="num" w:pos="644"/>
          <w:tab w:val="num" w:pos="786"/>
        </w:tabs>
        <w:ind w:left="1418" w:hanging="360"/>
        <w:rPr>
          <w:bCs/>
        </w:rPr>
      </w:pPr>
      <w:r w:rsidRPr="00286C85">
        <w:rPr>
          <w:bCs/>
        </w:rPr>
        <w:tab/>
        <w:t>Докл. Т.П. Логвиненко – заместитель губернатора округа – руководитель Департамента финансов и экономики округа</w:t>
      </w:r>
    </w:p>
    <w:p w:rsidR="00B64D65" w:rsidRPr="00286C85" w:rsidRDefault="00B64D65" w:rsidP="00B64D65">
      <w:pPr>
        <w:pStyle w:val="a3"/>
        <w:tabs>
          <w:tab w:val="num" w:pos="644"/>
          <w:tab w:val="num" w:pos="786"/>
        </w:tabs>
        <w:ind w:left="1418" w:hanging="360"/>
        <w:rPr>
          <w:bCs/>
        </w:rPr>
      </w:pPr>
    </w:p>
    <w:p w:rsidR="00B64D65" w:rsidRPr="00286C85" w:rsidRDefault="00B64D65" w:rsidP="00B64D65">
      <w:pPr>
        <w:pStyle w:val="a3"/>
        <w:numPr>
          <w:ilvl w:val="0"/>
          <w:numId w:val="2"/>
        </w:numPr>
        <w:tabs>
          <w:tab w:val="clear" w:pos="720"/>
          <w:tab w:val="num" w:pos="644"/>
          <w:tab w:val="num" w:pos="1070"/>
        </w:tabs>
        <w:ind w:left="644"/>
      </w:pPr>
      <w:r w:rsidRPr="00286C85">
        <w:t>О проекте закона округа № 137-пр «Об утверждении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(первое, второе чтение, внесён губернатором округа)</w:t>
      </w:r>
    </w:p>
    <w:p w:rsidR="00B64D65" w:rsidRPr="00286C85" w:rsidRDefault="00B64D65" w:rsidP="00B64D65">
      <w:pPr>
        <w:pStyle w:val="a3"/>
        <w:tabs>
          <w:tab w:val="num" w:pos="644"/>
          <w:tab w:val="num" w:pos="786"/>
        </w:tabs>
        <w:ind w:left="1418" w:hanging="360"/>
        <w:rPr>
          <w:bCs/>
        </w:rPr>
      </w:pPr>
      <w:r w:rsidRPr="00286C85">
        <w:rPr>
          <w:bCs/>
        </w:rPr>
        <w:tab/>
        <w:t>Докл. Т.П. Логвиненко – заместитель губернатора округа – руководитель Департамента финансов и экономики округа</w:t>
      </w:r>
    </w:p>
    <w:p w:rsidR="00B64D65" w:rsidRPr="00286C85" w:rsidRDefault="00B64D65" w:rsidP="00B64D65">
      <w:pPr>
        <w:pStyle w:val="11"/>
        <w:jc w:val="right"/>
        <w:rPr>
          <w:rFonts w:ascii="Times New Roman" w:hAnsi="Times New Roman"/>
          <w:szCs w:val="24"/>
        </w:rPr>
      </w:pPr>
    </w:p>
    <w:p w:rsidR="00B64D65" w:rsidRPr="00286C85" w:rsidRDefault="00B64D65" w:rsidP="00B64D65">
      <w:pPr>
        <w:pStyle w:val="a3"/>
        <w:numPr>
          <w:ilvl w:val="0"/>
          <w:numId w:val="2"/>
        </w:numPr>
        <w:tabs>
          <w:tab w:val="clear" w:pos="720"/>
          <w:tab w:val="num" w:pos="644"/>
          <w:tab w:val="num" w:pos="1070"/>
        </w:tabs>
        <w:ind w:left="644"/>
      </w:pPr>
      <w:r w:rsidRPr="00286C85">
        <w:t>О проекте закона округа № 134-пр «О внесении изменений в закон Ненецкого автономного округа «Об окружном бюджете на 2019 год и на плановый период 2020 и 2021 годов» (первое, второе чтение, внесён губернатором округа)</w:t>
      </w:r>
    </w:p>
    <w:p w:rsidR="00B64D65" w:rsidRPr="00286C85" w:rsidRDefault="00B64D65" w:rsidP="00B64D65">
      <w:pPr>
        <w:pStyle w:val="a3"/>
        <w:tabs>
          <w:tab w:val="num" w:pos="644"/>
          <w:tab w:val="num" w:pos="786"/>
        </w:tabs>
        <w:ind w:left="1418" w:hanging="360"/>
        <w:rPr>
          <w:bCs/>
        </w:rPr>
      </w:pPr>
      <w:r w:rsidRPr="00286C85">
        <w:rPr>
          <w:bCs/>
        </w:rPr>
        <w:tab/>
        <w:t>Докл. Т.П. Логвиненко – заместитель губернатора округа – руководитель Департамента финансов и экономики округа</w:t>
      </w:r>
    </w:p>
    <w:p w:rsidR="00B64D65" w:rsidRPr="00286C85" w:rsidRDefault="00B64D65" w:rsidP="00B64D65">
      <w:pPr>
        <w:pStyle w:val="a3"/>
        <w:tabs>
          <w:tab w:val="num" w:pos="644"/>
          <w:tab w:val="num" w:pos="786"/>
        </w:tabs>
        <w:ind w:left="1418" w:hanging="360"/>
        <w:rPr>
          <w:bCs/>
        </w:rPr>
      </w:pPr>
    </w:p>
    <w:p w:rsidR="00B64D65" w:rsidRPr="00286C85" w:rsidRDefault="00B64D65" w:rsidP="00B64D65">
      <w:pPr>
        <w:pStyle w:val="a3"/>
        <w:numPr>
          <w:ilvl w:val="0"/>
          <w:numId w:val="2"/>
        </w:numPr>
        <w:tabs>
          <w:tab w:val="clear" w:pos="720"/>
          <w:tab w:val="num" w:pos="644"/>
          <w:tab w:val="num" w:pos="1070"/>
        </w:tabs>
        <w:ind w:left="644"/>
      </w:pPr>
      <w:r w:rsidRPr="00286C85">
        <w:t>О проекте закона округа № 135-пр «О внесении изменений в закон Ненецкого автономного округа «О применении индивидуальными предпринимателями на территории Ненецкого автономного округа патентной системы налогообложения» (первое, второе чтение, внесён губернатором округа)</w:t>
      </w:r>
    </w:p>
    <w:p w:rsidR="00B64D65" w:rsidRPr="00286C85" w:rsidRDefault="00B64D65" w:rsidP="00B64D65">
      <w:pPr>
        <w:pStyle w:val="a3"/>
        <w:tabs>
          <w:tab w:val="num" w:pos="644"/>
          <w:tab w:val="num" w:pos="786"/>
        </w:tabs>
        <w:ind w:left="1418" w:hanging="360"/>
        <w:rPr>
          <w:bCs/>
        </w:rPr>
      </w:pPr>
      <w:r w:rsidRPr="00286C85">
        <w:rPr>
          <w:bCs/>
        </w:rPr>
        <w:tab/>
        <w:t>Докл. Т.П. Логвиненко – заместитель губернатора округа – руководитель Департамента финансов и экономики округа</w:t>
      </w:r>
    </w:p>
    <w:p w:rsidR="00B64D65" w:rsidRPr="00286C85" w:rsidRDefault="00B64D65" w:rsidP="00B64D65">
      <w:pPr>
        <w:pStyle w:val="a3"/>
        <w:tabs>
          <w:tab w:val="num" w:pos="644"/>
          <w:tab w:val="num" w:pos="786"/>
        </w:tabs>
        <w:ind w:left="1418" w:hanging="360"/>
        <w:rPr>
          <w:bCs/>
        </w:rPr>
      </w:pPr>
    </w:p>
    <w:p w:rsidR="00B64D65" w:rsidRPr="00286C85" w:rsidRDefault="00B64D65" w:rsidP="00B64D65">
      <w:pPr>
        <w:pStyle w:val="a3"/>
        <w:numPr>
          <w:ilvl w:val="0"/>
          <w:numId w:val="2"/>
        </w:numPr>
        <w:tabs>
          <w:tab w:val="clear" w:pos="720"/>
          <w:tab w:val="num" w:pos="644"/>
          <w:tab w:val="num" w:pos="1070"/>
        </w:tabs>
        <w:ind w:left="644"/>
      </w:pPr>
      <w:r w:rsidRPr="00286C85">
        <w:t>О проекте закона округа № 136-пр «Об установлении на 2020 год коэффициента, отражающего региональные особенности рынка труда на территории Ненецкого автономного округа» (первое, второе чтение, внесён губернатором округа)</w:t>
      </w:r>
    </w:p>
    <w:p w:rsidR="00B64D65" w:rsidRPr="00286C85" w:rsidRDefault="00B64D65" w:rsidP="00B64D65">
      <w:pPr>
        <w:pStyle w:val="a3"/>
        <w:tabs>
          <w:tab w:val="num" w:pos="644"/>
          <w:tab w:val="num" w:pos="786"/>
        </w:tabs>
        <w:ind w:left="1418" w:hanging="360"/>
        <w:rPr>
          <w:bCs/>
        </w:rPr>
      </w:pPr>
      <w:r w:rsidRPr="00286C85">
        <w:rPr>
          <w:bCs/>
        </w:rPr>
        <w:tab/>
        <w:t>Докл. С.А. Свиридов – руководитель Департамента здравоохранения, труда и социальной защиты населения округа</w:t>
      </w:r>
    </w:p>
    <w:p w:rsidR="00B64D65" w:rsidRPr="00286C85" w:rsidRDefault="00B64D65" w:rsidP="00B64D65">
      <w:pPr>
        <w:pStyle w:val="a3"/>
        <w:tabs>
          <w:tab w:val="num" w:pos="644"/>
          <w:tab w:val="num" w:pos="786"/>
        </w:tabs>
        <w:ind w:left="1418" w:hanging="360"/>
        <w:rPr>
          <w:bCs/>
        </w:rPr>
      </w:pPr>
    </w:p>
    <w:p w:rsidR="00B64D65" w:rsidRPr="00286C85" w:rsidRDefault="00B64D65" w:rsidP="00B64D65">
      <w:pPr>
        <w:pStyle w:val="a3"/>
        <w:numPr>
          <w:ilvl w:val="0"/>
          <w:numId w:val="2"/>
        </w:numPr>
        <w:tabs>
          <w:tab w:val="clear" w:pos="720"/>
          <w:tab w:val="num" w:pos="644"/>
          <w:tab w:val="num" w:pos="1070"/>
        </w:tabs>
        <w:ind w:left="644"/>
      </w:pPr>
      <w:r w:rsidRPr="00286C85">
        <w:t>О проекте закона округа № 138-пр «О приостановлении действия отдельных положений законов Ненецкого автономного округа, отдельных законов Ненецкого автономного округа и о внесении изменений в закон Ненецкого автономного округа «О мерах социальной поддержки отдельных категорий граждан, проживающих на территории Ненецкого автономного округа» (первое, второе чтение, внесён губернатором округа)</w:t>
      </w:r>
    </w:p>
    <w:p w:rsidR="00B64D65" w:rsidRPr="00286C85" w:rsidRDefault="00B64D65" w:rsidP="00B64D65">
      <w:pPr>
        <w:pStyle w:val="a3"/>
        <w:tabs>
          <w:tab w:val="num" w:pos="644"/>
          <w:tab w:val="num" w:pos="786"/>
        </w:tabs>
        <w:ind w:left="1418" w:hanging="360"/>
        <w:rPr>
          <w:bCs/>
        </w:rPr>
      </w:pPr>
      <w:r w:rsidRPr="00286C85">
        <w:rPr>
          <w:bCs/>
        </w:rPr>
        <w:tab/>
        <w:t>Докл. С.А. Свиридов – руководитель Департамента здравоохранения, труда и социальной защиты населения округа</w:t>
      </w:r>
    </w:p>
    <w:p w:rsidR="00B64D65" w:rsidRPr="00286C85" w:rsidRDefault="00B64D65" w:rsidP="00B64D65">
      <w:pPr>
        <w:pStyle w:val="a3"/>
        <w:tabs>
          <w:tab w:val="num" w:pos="644"/>
          <w:tab w:val="num" w:pos="786"/>
        </w:tabs>
        <w:ind w:left="1418" w:hanging="360"/>
        <w:rPr>
          <w:bCs/>
        </w:rPr>
      </w:pPr>
    </w:p>
    <w:p w:rsidR="00B64D65" w:rsidRPr="00286C85" w:rsidRDefault="00B64D65" w:rsidP="00B64D65">
      <w:pPr>
        <w:pStyle w:val="a3"/>
        <w:numPr>
          <w:ilvl w:val="0"/>
          <w:numId w:val="2"/>
        </w:numPr>
        <w:tabs>
          <w:tab w:val="clear" w:pos="720"/>
          <w:tab w:val="num" w:pos="644"/>
          <w:tab w:val="num" w:pos="1070"/>
        </w:tabs>
        <w:ind w:left="644"/>
        <w:rPr>
          <w:bCs/>
        </w:rPr>
      </w:pPr>
      <w:r w:rsidRPr="00286C85">
        <w:t xml:space="preserve">О проекте закона округа № 139-пр </w:t>
      </w:r>
      <w:r w:rsidRPr="00286C85">
        <w:rPr>
          <w:bCs/>
        </w:rPr>
        <w:t>«О внесении изменений в отдельные законы Ненецкого автономного округа»</w:t>
      </w:r>
      <w:r w:rsidRPr="00286C85">
        <w:t xml:space="preserve"> (первое, второе чтение, внесён депутатами А.И. </w:t>
      </w:r>
      <w:r w:rsidRPr="00286C85">
        <w:lastRenderedPageBreak/>
        <w:t xml:space="preserve">Лутовиновым, </w:t>
      </w:r>
      <w:r w:rsidRPr="00286C85">
        <w:rPr>
          <w:bCs/>
        </w:rPr>
        <w:t xml:space="preserve">М.М. Чупровым, </w:t>
      </w:r>
      <w:r w:rsidRPr="00286C85">
        <w:t>М.Н. Арбузовым, А.Г. Ружниковым, А.П. Чурсановым, А.Г. Курленко, Н.П. Лысаковой, Н.Л. Миловским, Н.А. Кардаковой, В.Е. Остапчуком, А.А. Поповым)</w:t>
      </w:r>
    </w:p>
    <w:p w:rsidR="00B64D65" w:rsidRPr="00286C85" w:rsidRDefault="00B64D65" w:rsidP="00B64D65">
      <w:pPr>
        <w:pStyle w:val="a3"/>
        <w:tabs>
          <w:tab w:val="num" w:pos="644"/>
          <w:tab w:val="num" w:pos="786"/>
        </w:tabs>
        <w:ind w:left="1418" w:hanging="360"/>
        <w:rPr>
          <w:bCs/>
        </w:rPr>
      </w:pPr>
      <w:r w:rsidRPr="00286C85">
        <w:rPr>
          <w:bCs/>
        </w:rPr>
        <w:tab/>
        <w:t>Докл. М.М. Чупров – депутат Собрания депутатов округа</w:t>
      </w:r>
    </w:p>
    <w:p w:rsidR="007C55F4" w:rsidRPr="00286C85" w:rsidRDefault="007C55F4" w:rsidP="007C55F4">
      <w:pPr>
        <w:pStyle w:val="a3"/>
        <w:tabs>
          <w:tab w:val="num" w:pos="644"/>
          <w:tab w:val="num" w:pos="786"/>
        </w:tabs>
        <w:ind w:left="1418" w:hanging="360"/>
        <w:rPr>
          <w:bCs/>
        </w:rPr>
      </w:pPr>
    </w:p>
    <w:p w:rsidR="00EB3466" w:rsidRPr="00286C85" w:rsidRDefault="00EB3466" w:rsidP="00340DF6">
      <w:pPr>
        <w:pStyle w:val="a3"/>
        <w:tabs>
          <w:tab w:val="left" w:pos="1134"/>
        </w:tabs>
        <w:ind w:left="1060" w:firstLine="0"/>
        <w:rPr>
          <w:bCs/>
        </w:rPr>
      </w:pPr>
    </w:p>
    <w:p w:rsidR="00EB3466" w:rsidRPr="00286C85" w:rsidRDefault="00EB3466" w:rsidP="00EB3466">
      <w:pPr>
        <w:pStyle w:val="a3"/>
        <w:rPr>
          <w:b/>
        </w:rPr>
      </w:pPr>
      <w:r w:rsidRPr="00286C85">
        <w:rPr>
          <w:b/>
        </w:rPr>
        <w:t>1. СЛУШАЛИ:</w:t>
      </w:r>
    </w:p>
    <w:p w:rsidR="00620E97" w:rsidRPr="00286C85" w:rsidRDefault="00620E97" w:rsidP="00620E97">
      <w:pPr>
        <w:pStyle w:val="a3"/>
        <w:tabs>
          <w:tab w:val="num" w:pos="1070"/>
        </w:tabs>
        <w:rPr>
          <w:b/>
        </w:rPr>
      </w:pPr>
      <w:r w:rsidRPr="00286C85">
        <w:rPr>
          <w:b/>
        </w:rPr>
        <w:t xml:space="preserve">О проекте постановления Собрания депутатов Ненецкого автономного округа «Об одобрении проекта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w:t>
      </w:r>
      <w:r w:rsidRPr="00286C85">
        <w:t>(внесён губернатором округа)</w:t>
      </w:r>
    </w:p>
    <w:p w:rsidR="001A5CB7" w:rsidRPr="00286C85" w:rsidRDefault="00620E97" w:rsidP="00620E97">
      <w:pPr>
        <w:pStyle w:val="a3"/>
        <w:tabs>
          <w:tab w:val="num" w:pos="1070"/>
        </w:tabs>
        <w:rPr>
          <w:b/>
        </w:rPr>
      </w:pPr>
      <w:r w:rsidRPr="00286C85">
        <w:rPr>
          <w:bCs/>
        </w:rPr>
        <w:t>Докл. Т.П. Логвиненко – заместитель губернатора округа – руководитель Департамента финансов и экономики округ</w:t>
      </w:r>
      <w:r w:rsidR="00CE7086" w:rsidRPr="00286C85">
        <w:t>а</w:t>
      </w:r>
    </w:p>
    <w:p w:rsidR="00E32EA1" w:rsidRPr="00286C85" w:rsidRDefault="00E32EA1" w:rsidP="001A5CB7">
      <w:pPr>
        <w:pStyle w:val="a3"/>
      </w:pPr>
    </w:p>
    <w:p w:rsidR="005B5105" w:rsidRPr="00286C85" w:rsidRDefault="001A5CB7" w:rsidP="001A5CB7">
      <w:pPr>
        <w:pStyle w:val="a3"/>
      </w:pPr>
      <w:r w:rsidRPr="00286C85">
        <w:t>Задали вопросы и приняли участие в обсуждении</w:t>
      </w:r>
      <w:r w:rsidR="00DB09F7" w:rsidRPr="00286C85">
        <w:t xml:space="preserve"> Бойко Т.И.,</w:t>
      </w:r>
      <w:r w:rsidRPr="00286C85">
        <w:t xml:space="preserve"> </w:t>
      </w:r>
      <w:r w:rsidR="00DB09F7" w:rsidRPr="00286C85">
        <w:rPr>
          <w:bCs/>
        </w:rPr>
        <w:t>Логвиненко</w:t>
      </w:r>
      <w:r w:rsidR="00DB09F7" w:rsidRPr="00286C85">
        <w:t xml:space="preserve"> Т.П.</w:t>
      </w:r>
    </w:p>
    <w:p w:rsidR="00930F28" w:rsidRPr="00286C85" w:rsidRDefault="00930F28" w:rsidP="00930F28">
      <w:pPr>
        <w:pStyle w:val="a3"/>
      </w:pPr>
    </w:p>
    <w:p w:rsidR="001A5CB7" w:rsidRPr="00286C85" w:rsidRDefault="001A5CB7" w:rsidP="001A5CB7">
      <w:pPr>
        <w:pStyle w:val="a3"/>
        <w:rPr>
          <w:b/>
        </w:rPr>
      </w:pPr>
      <w:r w:rsidRPr="00286C85">
        <w:rPr>
          <w:b/>
        </w:rPr>
        <w:t>РЕШИЛИ:</w:t>
      </w:r>
    </w:p>
    <w:p w:rsidR="00E32EA1" w:rsidRPr="00286C85" w:rsidRDefault="00E32EA1" w:rsidP="00E32EA1">
      <w:pPr>
        <w:ind w:firstLine="709"/>
        <w:jc w:val="both"/>
        <w:rPr>
          <w:sz w:val="24"/>
          <w:szCs w:val="24"/>
        </w:rPr>
      </w:pPr>
      <w:r w:rsidRPr="00286C85">
        <w:rPr>
          <w:sz w:val="24"/>
          <w:szCs w:val="24"/>
        </w:rPr>
        <w:t>1. Предложить разработчику до заседания комитета доработать проект постановления с учётом редакционного замечания, изложенного в заключении экспертно-правового управления аппарата Собрания депутатов округа.</w:t>
      </w:r>
    </w:p>
    <w:p w:rsidR="00E32EA1" w:rsidRPr="00286C85" w:rsidRDefault="00E32EA1" w:rsidP="00E32EA1">
      <w:pPr>
        <w:pStyle w:val="Style20"/>
        <w:widowControl/>
        <w:spacing w:line="240" w:lineRule="auto"/>
        <w:ind w:firstLine="567"/>
      </w:pPr>
      <w:r w:rsidRPr="00286C85">
        <w:t>2. Предложить комитету вынести вопрос на рассмотрение сессии с рекомендацией принять доработанный проект постановления «Об одобрении проекта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w:t>
      </w:r>
    </w:p>
    <w:p w:rsidR="00E64C33" w:rsidRPr="00286C85" w:rsidRDefault="00E64C33" w:rsidP="00E64C33">
      <w:pPr>
        <w:pStyle w:val="a3"/>
        <w:spacing w:before="120"/>
        <w:rPr>
          <w:rStyle w:val="FontStyle28"/>
          <w:b w:val="0"/>
          <w:sz w:val="24"/>
          <w:szCs w:val="24"/>
        </w:rPr>
      </w:pPr>
      <w:r w:rsidRPr="00286C85">
        <w:rPr>
          <w:rStyle w:val="FontStyle28"/>
          <w:sz w:val="24"/>
          <w:szCs w:val="24"/>
        </w:rPr>
        <w:t>Результаты голосования:</w:t>
      </w:r>
      <w:r w:rsidRPr="00286C85">
        <w:rPr>
          <w:rStyle w:val="FontStyle28"/>
          <w:b w:val="0"/>
          <w:sz w:val="24"/>
          <w:szCs w:val="24"/>
        </w:rPr>
        <w:t xml:space="preserve">  «за» - 12 депутатов;</w:t>
      </w:r>
    </w:p>
    <w:p w:rsidR="00E64C33" w:rsidRPr="00286C85" w:rsidRDefault="00E64C33" w:rsidP="00E64C33">
      <w:pPr>
        <w:pStyle w:val="Style15"/>
        <w:widowControl/>
        <w:ind w:firstLine="538"/>
        <w:jc w:val="both"/>
        <w:rPr>
          <w:rStyle w:val="FontStyle28"/>
          <w:b w:val="0"/>
          <w:sz w:val="24"/>
          <w:szCs w:val="24"/>
        </w:rPr>
      </w:pPr>
      <w:r w:rsidRPr="00286C85">
        <w:rPr>
          <w:rStyle w:val="FontStyle28"/>
          <w:b w:val="0"/>
          <w:sz w:val="24"/>
          <w:szCs w:val="24"/>
        </w:rPr>
        <w:t xml:space="preserve">                                          «против» - 0 депутатов;</w:t>
      </w:r>
    </w:p>
    <w:p w:rsidR="00E64C33" w:rsidRPr="00286C85" w:rsidRDefault="00E64C33" w:rsidP="00E64C33">
      <w:pPr>
        <w:pStyle w:val="a3"/>
      </w:pPr>
      <w:r w:rsidRPr="00286C85">
        <w:tab/>
      </w:r>
      <w:r w:rsidRPr="00286C85">
        <w:tab/>
        <w:t xml:space="preserve">      «воздержался» - 1 депутат.</w:t>
      </w:r>
    </w:p>
    <w:p w:rsidR="00BF68F5" w:rsidRPr="00286C85" w:rsidRDefault="00BF68F5" w:rsidP="00BF68F5">
      <w:pPr>
        <w:pStyle w:val="a3"/>
        <w:rPr>
          <w:b/>
        </w:rPr>
      </w:pPr>
    </w:p>
    <w:p w:rsidR="00480C61" w:rsidRPr="00286C85" w:rsidRDefault="008A028C" w:rsidP="00480C61">
      <w:pPr>
        <w:pStyle w:val="a3"/>
        <w:rPr>
          <w:b/>
        </w:rPr>
      </w:pPr>
      <w:r w:rsidRPr="00286C85">
        <w:rPr>
          <w:b/>
        </w:rPr>
        <w:t>2</w:t>
      </w:r>
      <w:r w:rsidR="00480C61" w:rsidRPr="00286C85">
        <w:rPr>
          <w:b/>
        </w:rPr>
        <w:t>. СЛУШАЛИ:</w:t>
      </w:r>
    </w:p>
    <w:p w:rsidR="00480C61" w:rsidRPr="00286C85" w:rsidRDefault="00480C61" w:rsidP="00480C61">
      <w:pPr>
        <w:pStyle w:val="a3"/>
        <w:tabs>
          <w:tab w:val="num" w:pos="1070"/>
        </w:tabs>
        <w:rPr>
          <w:b/>
        </w:rPr>
      </w:pPr>
      <w:r w:rsidRPr="00286C85">
        <w:rPr>
          <w:b/>
        </w:rPr>
        <w:t xml:space="preserve">О проекте закона округа № 137-пр </w:t>
      </w:r>
      <w:r w:rsidRPr="00286C85">
        <w:rPr>
          <w:b/>
          <w:kern w:val="26"/>
        </w:rPr>
        <w:t>«Об утверждении Дополнительного соглашения к Дополнительным соглашениям от 3 сентября 2014 года и 22 февраля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w:t>
      </w:r>
      <w:r w:rsidRPr="00286C85">
        <w:t xml:space="preserve"> (первое, второе чтение, внесён губернатором округа)</w:t>
      </w:r>
    </w:p>
    <w:p w:rsidR="00480C61" w:rsidRPr="00286C85" w:rsidRDefault="00480C61" w:rsidP="00480C61">
      <w:pPr>
        <w:pStyle w:val="a3"/>
      </w:pPr>
      <w:r w:rsidRPr="00286C85">
        <w:rPr>
          <w:bCs/>
        </w:rPr>
        <w:t>Докл. Т.П. Логвиненко – заместитель губернатора округа – руководитель Департамента финансов и экономики округа</w:t>
      </w:r>
    </w:p>
    <w:p w:rsidR="00480C61" w:rsidRPr="00286C85" w:rsidRDefault="00480C61" w:rsidP="00480C61">
      <w:pPr>
        <w:pStyle w:val="a3"/>
      </w:pPr>
    </w:p>
    <w:p w:rsidR="00480C61" w:rsidRPr="00286C85" w:rsidRDefault="00480C61" w:rsidP="00480C61">
      <w:pPr>
        <w:pStyle w:val="a3"/>
      </w:pPr>
      <w:r w:rsidRPr="00286C85">
        <w:t>Задали вопросы и приняли участие в обсуждении Бойко Т.</w:t>
      </w:r>
      <w:r w:rsidR="00A705CB">
        <w:t>И</w:t>
      </w:r>
      <w:r w:rsidRPr="00286C85">
        <w:t>.</w:t>
      </w:r>
      <w:r w:rsidR="00952D6B" w:rsidRPr="00286C85">
        <w:t>, Сопочкина Е.Г.</w:t>
      </w:r>
    </w:p>
    <w:p w:rsidR="00480C61" w:rsidRPr="00286C85" w:rsidRDefault="00480C61" w:rsidP="00480C61">
      <w:pPr>
        <w:pStyle w:val="a3"/>
        <w:rPr>
          <w:b/>
        </w:rPr>
      </w:pPr>
    </w:p>
    <w:p w:rsidR="00480C61" w:rsidRPr="00286C85" w:rsidRDefault="00480C61" w:rsidP="00480C61">
      <w:pPr>
        <w:pStyle w:val="a3"/>
        <w:rPr>
          <w:b/>
        </w:rPr>
      </w:pPr>
      <w:r w:rsidRPr="00286C85">
        <w:rPr>
          <w:b/>
        </w:rPr>
        <w:t>РЕШИЛИ:</w:t>
      </w:r>
    </w:p>
    <w:p w:rsidR="00C6192E" w:rsidRPr="00286C85" w:rsidRDefault="00C6192E" w:rsidP="00C6192E">
      <w:pPr>
        <w:ind w:firstLine="709"/>
        <w:jc w:val="both"/>
        <w:rPr>
          <w:sz w:val="24"/>
          <w:szCs w:val="24"/>
        </w:rPr>
      </w:pPr>
      <w:r w:rsidRPr="00286C85">
        <w:rPr>
          <w:sz w:val="24"/>
          <w:szCs w:val="24"/>
        </w:rPr>
        <w:t>1. Предложить разработчику до заседания комитета доработать проект закона округа с учётом редакционного замечания, изложенного в заключении экспертно-правового управления аппарата Собрания депутатов округа.</w:t>
      </w:r>
    </w:p>
    <w:p w:rsidR="00C6192E" w:rsidRPr="00286C85" w:rsidRDefault="00C6192E" w:rsidP="00C6192E">
      <w:pPr>
        <w:ind w:firstLine="709"/>
        <w:jc w:val="both"/>
        <w:rPr>
          <w:sz w:val="24"/>
          <w:szCs w:val="24"/>
        </w:rPr>
      </w:pPr>
      <w:r w:rsidRPr="00286C85">
        <w:rPr>
          <w:sz w:val="24"/>
          <w:szCs w:val="24"/>
        </w:rPr>
        <w:lastRenderedPageBreak/>
        <w:t xml:space="preserve">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w:t>
      </w:r>
      <w:r w:rsidRPr="00286C85">
        <w:rPr>
          <w:bCs/>
          <w:sz w:val="24"/>
          <w:szCs w:val="24"/>
        </w:rPr>
        <w:t>чтении.</w:t>
      </w:r>
    </w:p>
    <w:p w:rsidR="003379F9" w:rsidRPr="00286C85" w:rsidRDefault="003379F9" w:rsidP="003379F9">
      <w:pPr>
        <w:pStyle w:val="a3"/>
        <w:spacing w:before="120"/>
        <w:rPr>
          <w:rStyle w:val="FontStyle28"/>
          <w:b w:val="0"/>
          <w:sz w:val="24"/>
          <w:szCs w:val="24"/>
        </w:rPr>
      </w:pPr>
      <w:r w:rsidRPr="00286C85">
        <w:rPr>
          <w:rStyle w:val="FontStyle28"/>
          <w:sz w:val="24"/>
          <w:szCs w:val="24"/>
        </w:rPr>
        <w:t>Результаты голосования:</w:t>
      </w:r>
      <w:r w:rsidRPr="00286C85">
        <w:rPr>
          <w:rStyle w:val="FontStyle28"/>
          <w:b w:val="0"/>
          <w:sz w:val="24"/>
          <w:szCs w:val="24"/>
        </w:rPr>
        <w:t xml:space="preserve">  «за» - 12 депутатов;</w:t>
      </w:r>
    </w:p>
    <w:p w:rsidR="003379F9" w:rsidRPr="00286C85" w:rsidRDefault="003379F9" w:rsidP="003379F9">
      <w:pPr>
        <w:pStyle w:val="Style15"/>
        <w:widowControl/>
        <w:ind w:firstLine="538"/>
        <w:jc w:val="both"/>
        <w:rPr>
          <w:rStyle w:val="FontStyle28"/>
          <w:b w:val="0"/>
          <w:sz w:val="24"/>
          <w:szCs w:val="24"/>
        </w:rPr>
      </w:pPr>
      <w:r w:rsidRPr="00286C85">
        <w:rPr>
          <w:rStyle w:val="FontStyle28"/>
          <w:b w:val="0"/>
          <w:sz w:val="24"/>
          <w:szCs w:val="24"/>
        </w:rPr>
        <w:t xml:space="preserve">                                          «против» - 0 депутатов;</w:t>
      </w:r>
    </w:p>
    <w:p w:rsidR="00480C61" w:rsidRPr="00286C85" w:rsidRDefault="003379F9" w:rsidP="003379F9">
      <w:pPr>
        <w:pStyle w:val="a3"/>
      </w:pPr>
      <w:r w:rsidRPr="00286C85">
        <w:tab/>
      </w:r>
      <w:r w:rsidRPr="00286C85">
        <w:tab/>
        <w:t xml:space="preserve">      «воздержался» - 1 депутат.</w:t>
      </w:r>
    </w:p>
    <w:p w:rsidR="003379F9" w:rsidRPr="00286C85" w:rsidRDefault="003379F9" w:rsidP="003379F9">
      <w:pPr>
        <w:pStyle w:val="a3"/>
        <w:rPr>
          <w:b/>
        </w:rPr>
      </w:pPr>
    </w:p>
    <w:p w:rsidR="00BF68F5" w:rsidRPr="00286C85" w:rsidRDefault="00480C61" w:rsidP="00BF68F5">
      <w:pPr>
        <w:pStyle w:val="a3"/>
        <w:rPr>
          <w:b/>
        </w:rPr>
      </w:pPr>
      <w:r w:rsidRPr="00286C85">
        <w:rPr>
          <w:b/>
        </w:rPr>
        <w:t>3</w:t>
      </w:r>
      <w:r w:rsidR="00BF68F5" w:rsidRPr="00286C85">
        <w:rPr>
          <w:b/>
        </w:rPr>
        <w:t>. СЛУШАЛИ:</w:t>
      </w:r>
    </w:p>
    <w:p w:rsidR="00CE7086" w:rsidRPr="00286C85" w:rsidRDefault="00CE7086" w:rsidP="002B7C2F">
      <w:pPr>
        <w:pStyle w:val="a3"/>
        <w:tabs>
          <w:tab w:val="num" w:pos="1070"/>
        </w:tabs>
        <w:rPr>
          <w:b/>
        </w:rPr>
      </w:pPr>
      <w:r w:rsidRPr="00286C85">
        <w:rPr>
          <w:b/>
        </w:rPr>
        <w:t>О проекте закона округа № 134-пр «О внесении изменений в закон Ненецкого автономного округа «Об окружном бюджете на 2019 год и на плановый период 2020 и 2021 годов»</w:t>
      </w:r>
      <w:r w:rsidRPr="00286C85">
        <w:t xml:space="preserve"> (</w:t>
      </w:r>
      <w:r w:rsidR="00480C61" w:rsidRPr="00286C85">
        <w:t>первое, второе</w:t>
      </w:r>
      <w:r w:rsidRPr="00286C85">
        <w:t xml:space="preserve"> чтение, внесён губернатором округа)</w:t>
      </w:r>
    </w:p>
    <w:p w:rsidR="00556779" w:rsidRPr="00286C85" w:rsidRDefault="00556779" w:rsidP="00F673AA">
      <w:pPr>
        <w:pStyle w:val="a3"/>
        <w:rPr>
          <w:b/>
        </w:rPr>
      </w:pPr>
    </w:p>
    <w:p w:rsidR="00F673AA" w:rsidRPr="00286C85" w:rsidRDefault="00556779" w:rsidP="00F673AA">
      <w:pPr>
        <w:pStyle w:val="a3"/>
        <w:rPr>
          <w:b/>
        </w:rPr>
      </w:pPr>
      <w:r w:rsidRPr="00286C85">
        <w:rPr>
          <w:b/>
        </w:rPr>
        <w:t>1</w:t>
      </w:r>
      <w:r w:rsidR="00F673AA" w:rsidRPr="00286C85">
        <w:rPr>
          <w:b/>
        </w:rPr>
        <w:t>. Рассмотрение текстовой части проекта закона округа</w:t>
      </w:r>
    </w:p>
    <w:p w:rsidR="00F673AA" w:rsidRPr="00286C85" w:rsidRDefault="00F673AA" w:rsidP="00F673AA">
      <w:pPr>
        <w:pStyle w:val="a3"/>
        <w:rPr>
          <w:bCs/>
        </w:rPr>
      </w:pPr>
      <w:r w:rsidRPr="00286C85">
        <w:rPr>
          <w:bCs/>
        </w:rPr>
        <w:t>Докл. Т.П. Логвиненко – заместитель губернатора округа – руководитель Департамента финансов и экономики округа</w:t>
      </w:r>
    </w:p>
    <w:p w:rsidR="00BB4D0F" w:rsidRPr="00286C85" w:rsidRDefault="00BB4D0F" w:rsidP="00BB4D0F">
      <w:pPr>
        <w:pStyle w:val="a3"/>
      </w:pPr>
    </w:p>
    <w:p w:rsidR="00BB4D0F" w:rsidRPr="00286C85" w:rsidRDefault="00BB4D0F" w:rsidP="00BB4D0F">
      <w:pPr>
        <w:pStyle w:val="a3"/>
      </w:pPr>
      <w:r w:rsidRPr="00286C85">
        <w:t>Вопросов у присутствующих не возникло.</w:t>
      </w:r>
    </w:p>
    <w:p w:rsidR="00F673AA" w:rsidRPr="00286C85" w:rsidRDefault="00F673AA" w:rsidP="00F673AA">
      <w:pPr>
        <w:pStyle w:val="a3"/>
      </w:pPr>
    </w:p>
    <w:p w:rsidR="00F673AA" w:rsidRPr="00286C85" w:rsidRDefault="00556779" w:rsidP="00F673AA">
      <w:pPr>
        <w:pStyle w:val="a3"/>
        <w:rPr>
          <w:b/>
        </w:rPr>
      </w:pPr>
      <w:r w:rsidRPr="00286C85">
        <w:rPr>
          <w:b/>
        </w:rPr>
        <w:t>2</w:t>
      </w:r>
      <w:r w:rsidR="00F673AA" w:rsidRPr="00286C85">
        <w:rPr>
          <w:b/>
        </w:rPr>
        <w:t>. Рассмотрение ра</w:t>
      </w:r>
      <w:r w:rsidR="00946BDA" w:rsidRPr="00286C85">
        <w:rPr>
          <w:b/>
        </w:rPr>
        <w:t>сходной части окружного бюджета</w:t>
      </w:r>
    </w:p>
    <w:p w:rsidR="00B40A22" w:rsidRPr="00286C85" w:rsidRDefault="00B40A22" w:rsidP="00B40A22">
      <w:pPr>
        <w:tabs>
          <w:tab w:val="center" w:pos="4677"/>
          <w:tab w:val="left" w:pos="6432"/>
        </w:tabs>
        <w:ind w:firstLine="709"/>
        <w:jc w:val="both"/>
        <w:rPr>
          <w:b/>
          <w:sz w:val="24"/>
          <w:szCs w:val="24"/>
        </w:rPr>
      </w:pPr>
    </w:p>
    <w:p w:rsidR="00B40A22" w:rsidRPr="00286C85" w:rsidRDefault="00B40A22" w:rsidP="00B40A22">
      <w:pPr>
        <w:tabs>
          <w:tab w:val="center" w:pos="4677"/>
          <w:tab w:val="left" w:pos="6432"/>
        </w:tabs>
        <w:ind w:firstLine="709"/>
        <w:jc w:val="both"/>
        <w:rPr>
          <w:b/>
          <w:sz w:val="24"/>
          <w:szCs w:val="24"/>
        </w:rPr>
      </w:pPr>
      <w:r w:rsidRPr="00286C85">
        <w:rPr>
          <w:b/>
          <w:sz w:val="24"/>
          <w:szCs w:val="24"/>
        </w:rPr>
        <w:t xml:space="preserve">1) по главе </w:t>
      </w:r>
      <w:r w:rsidRPr="00286C85">
        <w:rPr>
          <w:b/>
          <w:bCs/>
          <w:sz w:val="24"/>
          <w:szCs w:val="24"/>
        </w:rPr>
        <w:t>005 «</w:t>
      </w:r>
      <w:r w:rsidR="00991245" w:rsidRPr="00286C85">
        <w:rPr>
          <w:b/>
          <w:sz w:val="24"/>
          <w:szCs w:val="24"/>
        </w:rPr>
        <w:t>Управление имущественных и земельных отношений Ненецкого автономного округа</w:t>
      </w:r>
      <w:r w:rsidRPr="00286C85">
        <w:rPr>
          <w:b/>
          <w:sz w:val="24"/>
          <w:szCs w:val="24"/>
        </w:rPr>
        <w:t xml:space="preserve">» </w:t>
      </w:r>
      <w:r w:rsidRPr="00286C85">
        <w:rPr>
          <w:bCs/>
          <w:sz w:val="24"/>
          <w:szCs w:val="24"/>
        </w:rPr>
        <w:t>перераспределение бюджетных ассигнований</w:t>
      </w:r>
      <w:r w:rsidRPr="00286C85">
        <w:rPr>
          <w:sz w:val="24"/>
          <w:szCs w:val="24"/>
        </w:rPr>
        <w:t xml:space="preserve"> на 2019 год</w:t>
      </w:r>
    </w:p>
    <w:p w:rsidR="00B40A22" w:rsidRPr="00286C85" w:rsidRDefault="00B40A22" w:rsidP="00B40A22">
      <w:pPr>
        <w:tabs>
          <w:tab w:val="center" w:pos="4677"/>
          <w:tab w:val="left" w:pos="6432"/>
        </w:tabs>
        <w:ind w:firstLine="709"/>
        <w:jc w:val="both"/>
        <w:rPr>
          <w:bCs/>
          <w:sz w:val="24"/>
          <w:szCs w:val="24"/>
        </w:rPr>
      </w:pPr>
      <w:r w:rsidRPr="00286C85">
        <w:rPr>
          <w:bCs/>
          <w:sz w:val="24"/>
          <w:szCs w:val="24"/>
        </w:rPr>
        <w:t>Докл. Т.П. Логвиненко – заместитель губернатора округа – руководитель Департамента финансов и экономики округа</w:t>
      </w:r>
    </w:p>
    <w:p w:rsidR="00B40A22" w:rsidRPr="00286C85" w:rsidRDefault="00B40A22" w:rsidP="00B40A22">
      <w:pPr>
        <w:pStyle w:val="a3"/>
      </w:pPr>
    </w:p>
    <w:p w:rsidR="004F16DE" w:rsidRPr="00286C85" w:rsidRDefault="00837DDF" w:rsidP="004F16DE">
      <w:pPr>
        <w:pStyle w:val="a3"/>
      </w:pPr>
      <w:r w:rsidRPr="00286C85">
        <w:t>Приняла участие в обсуждении Сопочкина Е.Г.</w:t>
      </w:r>
    </w:p>
    <w:p w:rsidR="00837DDF" w:rsidRPr="00286C85" w:rsidRDefault="00837DDF" w:rsidP="00B40A22">
      <w:pPr>
        <w:tabs>
          <w:tab w:val="center" w:pos="4677"/>
          <w:tab w:val="left" w:pos="6432"/>
        </w:tabs>
        <w:ind w:firstLine="709"/>
        <w:jc w:val="both"/>
        <w:rPr>
          <w:b/>
          <w:sz w:val="24"/>
          <w:szCs w:val="24"/>
        </w:rPr>
      </w:pPr>
    </w:p>
    <w:p w:rsidR="00991245" w:rsidRPr="00286C85" w:rsidRDefault="00B40A22" w:rsidP="00B40A22">
      <w:pPr>
        <w:tabs>
          <w:tab w:val="center" w:pos="4677"/>
          <w:tab w:val="left" w:pos="6432"/>
        </w:tabs>
        <w:ind w:firstLine="709"/>
        <w:jc w:val="both"/>
        <w:rPr>
          <w:bCs/>
          <w:sz w:val="24"/>
          <w:szCs w:val="24"/>
        </w:rPr>
      </w:pPr>
      <w:r w:rsidRPr="00286C85">
        <w:rPr>
          <w:b/>
          <w:sz w:val="24"/>
          <w:szCs w:val="24"/>
        </w:rPr>
        <w:t xml:space="preserve">2) по главе </w:t>
      </w:r>
      <w:r w:rsidRPr="00286C85">
        <w:rPr>
          <w:b/>
          <w:bCs/>
          <w:sz w:val="24"/>
          <w:szCs w:val="24"/>
        </w:rPr>
        <w:t>006 «</w:t>
      </w:r>
      <w:r w:rsidRPr="00286C85">
        <w:rPr>
          <w:b/>
          <w:sz w:val="24"/>
          <w:szCs w:val="24"/>
        </w:rPr>
        <w:t xml:space="preserve">Департамент финансов и экономики Ненецкого автономного округа» </w:t>
      </w:r>
      <w:r w:rsidR="00620765">
        <w:rPr>
          <w:sz w:val="24"/>
          <w:szCs w:val="24"/>
        </w:rPr>
        <w:t>уменьшение</w:t>
      </w:r>
      <w:r w:rsidR="00991245" w:rsidRPr="00286C85">
        <w:rPr>
          <w:sz w:val="24"/>
          <w:szCs w:val="24"/>
        </w:rPr>
        <w:t xml:space="preserve"> бюджетных ассигнований на 2019 год на сумму 304 920,4 тыс. рублей</w:t>
      </w:r>
    </w:p>
    <w:p w:rsidR="00B40A22" w:rsidRPr="00286C85" w:rsidRDefault="00B40A22" w:rsidP="00B40A22">
      <w:pPr>
        <w:tabs>
          <w:tab w:val="center" w:pos="4677"/>
          <w:tab w:val="left" w:pos="6432"/>
        </w:tabs>
        <w:ind w:firstLine="709"/>
        <w:jc w:val="both"/>
        <w:rPr>
          <w:bCs/>
          <w:sz w:val="24"/>
          <w:szCs w:val="24"/>
        </w:rPr>
      </w:pPr>
      <w:r w:rsidRPr="00286C85">
        <w:rPr>
          <w:bCs/>
          <w:sz w:val="24"/>
          <w:szCs w:val="24"/>
        </w:rPr>
        <w:t>Докл. Т.П. Логвиненко – заместитель губернатора округа – руководитель Департамента финансов и экономики округа</w:t>
      </w:r>
    </w:p>
    <w:p w:rsidR="00B40A22" w:rsidRPr="00286C85" w:rsidRDefault="00B40A22" w:rsidP="00B40A22">
      <w:pPr>
        <w:pStyle w:val="a3"/>
      </w:pPr>
    </w:p>
    <w:p w:rsidR="00B40A22" w:rsidRPr="00286C85" w:rsidRDefault="00B40A22" w:rsidP="00B40A22">
      <w:pPr>
        <w:pStyle w:val="a3"/>
      </w:pPr>
      <w:r w:rsidRPr="00286C85">
        <w:t>Вопросов у присутствующих не возникло.</w:t>
      </w:r>
    </w:p>
    <w:p w:rsidR="00F673AA" w:rsidRPr="00286C85" w:rsidRDefault="00F673AA" w:rsidP="00F673AA">
      <w:pPr>
        <w:pStyle w:val="a3"/>
      </w:pPr>
    </w:p>
    <w:p w:rsidR="00F673AA" w:rsidRPr="00286C85" w:rsidRDefault="00F673AA" w:rsidP="00F673AA">
      <w:pPr>
        <w:tabs>
          <w:tab w:val="center" w:pos="4677"/>
          <w:tab w:val="left" w:pos="6432"/>
        </w:tabs>
        <w:ind w:firstLine="709"/>
        <w:jc w:val="both"/>
        <w:rPr>
          <w:b/>
          <w:sz w:val="24"/>
          <w:szCs w:val="24"/>
        </w:rPr>
      </w:pPr>
      <w:r w:rsidRPr="00286C85">
        <w:rPr>
          <w:b/>
          <w:sz w:val="24"/>
          <w:szCs w:val="24"/>
        </w:rPr>
        <w:t xml:space="preserve">3) по главе </w:t>
      </w:r>
      <w:r w:rsidRPr="00286C85">
        <w:rPr>
          <w:b/>
          <w:bCs/>
          <w:sz w:val="24"/>
          <w:szCs w:val="24"/>
        </w:rPr>
        <w:t>00</w:t>
      </w:r>
      <w:r w:rsidR="0061023A" w:rsidRPr="00286C85">
        <w:rPr>
          <w:b/>
          <w:bCs/>
          <w:sz w:val="24"/>
          <w:szCs w:val="24"/>
        </w:rPr>
        <w:t>7</w:t>
      </w:r>
      <w:r w:rsidRPr="00286C85">
        <w:rPr>
          <w:b/>
          <w:bCs/>
          <w:sz w:val="24"/>
          <w:szCs w:val="24"/>
        </w:rPr>
        <w:t xml:space="preserve"> «</w:t>
      </w:r>
      <w:r w:rsidR="00C55B0B" w:rsidRPr="00286C85">
        <w:rPr>
          <w:b/>
          <w:sz w:val="24"/>
          <w:szCs w:val="24"/>
        </w:rPr>
        <w:t>Управление государственной защиты и обеспечению пожарной безопасности Ненецкого автономного округа</w:t>
      </w:r>
      <w:r w:rsidRPr="00286C85">
        <w:rPr>
          <w:b/>
          <w:sz w:val="24"/>
          <w:szCs w:val="24"/>
        </w:rPr>
        <w:t xml:space="preserve">» </w:t>
      </w:r>
      <w:r w:rsidR="00013AF9" w:rsidRPr="00286C85">
        <w:rPr>
          <w:bCs/>
          <w:sz w:val="24"/>
          <w:szCs w:val="24"/>
        </w:rPr>
        <w:t>перераспределение бюджетных ассигнований</w:t>
      </w:r>
      <w:r w:rsidR="00812760" w:rsidRPr="00286C85">
        <w:rPr>
          <w:sz w:val="24"/>
          <w:szCs w:val="24"/>
        </w:rPr>
        <w:t xml:space="preserve"> на 2019 год</w:t>
      </w:r>
    </w:p>
    <w:p w:rsidR="00F673AA" w:rsidRPr="00286C85" w:rsidRDefault="00F673AA" w:rsidP="00F673AA">
      <w:pPr>
        <w:tabs>
          <w:tab w:val="center" w:pos="4677"/>
          <w:tab w:val="left" w:pos="6432"/>
        </w:tabs>
        <w:ind w:firstLine="709"/>
        <w:jc w:val="both"/>
        <w:rPr>
          <w:bCs/>
          <w:sz w:val="24"/>
          <w:szCs w:val="24"/>
        </w:rPr>
      </w:pPr>
      <w:r w:rsidRPr="00286C85">
        <w:rPr>
          <w:bCs/>
          <w:sz w:val="24"/>
          <w:szCs w:val="24"/>
        </w:rPr>
        <w:t>Докл. Т.П. Логвиненко – заместитель губернатора округа – руководитель Департамента финансов и экономики округа</w:t>
      </w:r>
    </w:p>
    <w:p w:rsidR="00F673AA" w:rsidRPr="00286C85" w:rsidRDefault="00F673AA" w:rsidP="00F673AA">
      <w:pPr>
        <w:pStyle w:val="a3"/>
      </w:pPr>
    </w:p>
    <w:p w:rsidR="00586C88" w:rsidRPr="00286C85" w:rsidRDefault="00586C88" w:rsidP="00586C88">
      <w:pPr>
        <w:pStyle w:val="a3"/>
      </w:pPr>
      <w:r w:rsidRPr="00286C85">
        <w:t>Вопросов у присутствующих не возникло.</w:t>
      </w:r>
    </w:p>
    <w:p w:rsidR="00F673AA" w:rsidRPr="00286C85" w:rsidRDefault="00F673AA" w:rsidP="00F673AA">
      <w:pPr>
        <w:pStyle w:val="a3"/>
        <w:rPr>
          <w:rStyle w:val="FontStyle28"/>
          <w:b w:val="0"/>
          <w:sz w:val="24"/>
          <w:szCs w:val="24"/>
        </w:rPr>
      </w:pPr>
    </w:p>
    <w:p w:rsidR="00F673AA" w:rsidRPr="00286C85" w:rsidRDefault="00D44DA5" w:rsidP="00F673AA">
      <w:pPr>
        <w:tabs>
          <w:tab w:val="center" w:pos="4677"/>
          <w:tab w:val="left" w:pos="6432"/>
        </w:tabs>
        <w:ind w:firstLine="709"/>
        <w:jc w:val="both"/>
        <w:rPr>
          <w:sz w:val="24"/>
          <w:szCs w:val="24"/>
        </w:rPr>
      </w:pPr>
      <w:r w:rsidRPr="00286C85">
        <w:rPr>
          <w:b/>
          <w:sz w:val="24"/>
          <w:szCs w:val="24"/>
        </w:rPr>
        <w:t>4</w:t>
      </w:r>
      <w:r w:rsidR="00F673AA" w:rsidRPr="00286C85">
        <w:rPr>
          <w:b/>
          <w:sz w:val="24"/>
          <w:szCs w:val="24"/>
        </w:rPr>
        <w:t>)</w:t>
      </w:r>
      <w:r w:rsidR="00F673AA" w:rsidRPr="00286C85">
        <w:rPr>
          <w:sz w:val="24"/>
          <w:szCs w:val="24"/>
        </w:rPr>
        <w:t xml:space="preserve"> </w:t>
      </w:r>
      <w:r w:rsidR="00F673AA" w:rsidRPr="00286C85">
        <w:rPr>
          <w:b/>
          <w:sz w:val="24"/>
          <w:szCs w:val="24"/>
        </w:rPr>
        <w:t>по главе 019 «Департамент природных ресурсов, экологии и агропромышленного комплекса</w:t>
      </w:r>
      <w:r w:rsidR="00F673AA" w:rsidRPr="00286C85">
        <w:rPr>
          <w:sz w:val="24"/>
          <w:szCs w:val="24"/>
        </w:rPr>
        <w:t xml:space="preserve"> </w:t>
      </w:r>
      <w:r w:rsidR="00F673AA" w:rsidRPr="00286C85">
        <w:rPr>
          <w:b/>
          <w:sz w:val="24"/>
          <w:szCs w:val="24"/>
        </w:rPr>
        <w:t>Ненецкого автономного округа»</w:t>
      </w:r>
      <w:r w:rsidR="00F673AA" w:rsidRPr="00286C85">
        <w:rPr>
          <w:sz w:val="24"/>
          <w:szCs w:val="24"/>
        </w:rPr>
        <w:t xml:space="preserve"> </w:t>
      </w:r>
      <w:r w:rsidR="00A80A01" w:rsidRPr="00286C85">
        <w:rPr>
          <w:sz w:val="24"/>
          <w:szCs w:val="24"/>
        </w:rPr>
        <w:t>уменьшение</w:t>
      </w:r>
      <w:r w:rsidR="00F673AA" w:rsidRPr="00286C85">
        <w:rPr>
          <w:sz w:val="24"/>
          <w:szCs w:val="24"/>
        </w:rPr>
        <w:t xml:space="preserve"> бюджетных ассигнований на 2019 год на сумму </w:t>
      </w:r>
      <w:r w:rsidR="00A80A01" w:rsidRPr="00286C85">
        <w:rPr>
          <w:sz w:val="24"/>
          <w:szCs w:val="24"/>
        </w:rPr>
        <w:t>896,2</w:t>
      </w:r>
      <w:r w:rsidR="00BB3694" w:rsidRPr="00286C85">
        <w:rPr>
          <w:sz w:val="24"/>
          <w:szCs w:val="24"/>
        </w:rPr>
        <w:t xml:space="preserve"> тыс. рублей</w:t>
      </w:r>
    </w:p>
    <w:p w:rsidR="00F673AA" w:rsidRPr="00286C85" w:rsidRDefault="00F673AA" w:rsidP="00F673AA">
      <w:pPr>
        <w:pStyle w:val="a3"/>
        <w:rPr>
          <w:bCs/>
        </w:rPr>
      </w:pPr>
      <w:r w:rsidRPr="00286C85">
        <w:rPr>
          <w:bCs/>
        </w:rPr>
        <w:t>Докл. Т.П. Логвиненко – заместитель губернатора округа – руководитель Департамента финансов и экономики округа</w:t>
      </w:r>
    </w:p>
    <w:p w:rsidR="00F673AA" w:rsidRPr="00286C85" w:rsidRDefault="00F673AA" w:rsidP="00F673AA">
      <w:pPr>
        <w:pStyle w:val="a3"/>
      </w:pPr>
    </w:p>
    <w:p w:rsidR="00A80A01" w:rsidRPr="00286C85" w:rsidRDefault="00F673AA" w:rsidP="000114CE">
      <w:pPr>
        <w:pStyle w:val="a3"/>
      </w:pPr>
      <w:r w:rsidRPr="00286C85">
        <w:t xml:space="preserve">Задали вопросы и приняли участие в обсуждении </w:t>
      </w:r>
      <w:r w:rsidR="00CA2267" w:rsidRPr="00286C85">
        <w:t xml:space="preserve">Чупров М.М., </w:t>
      </w:r>
      <w:r w:rsidR="000114CE" w:rsidRPr="00286C85">
        <w:t xml:space="preserve">Федорова Т.В., </w:t>
      </w:r>
      <w:r w:rsidRPr="00286C85">
        <w:t>Кардакова Н.А.</w:t>
      </w:r>
    </w:p>
    <w:p w:rsidR="000114CE" w:rsidRPr="00286C85" w:rsidRDefault="000114CE" w:rsidP="000114CE">
      <w:pPr>
        <w:pStyle w:val="a3"/>
      </w:pPr>
    </w:p>
    <w:p w:rsidR="00F567A8" w:rsidRPr="00286C85" w:rsidRDefault="00F567A8" w:rsidP="000114CE">
      <w:pPr>
        <w:pStyle w:val="a3"/>
      </w:pPr>
      <w:r w:rsidRPr="00956F83">
        <w:t>Поступило предложение перенести рассмотрение вопроса</w:t>
      </w:r>
      <w:r w:rsidR="0009114C" w:rsidRPr="00956F83">
        <w:t xml:space="preserve"> </w:t>
      </w:r>
      <w:r w:rsidR="00956F83" w:rsidRPr="00956F83">
        <w:t>перед</w:t>
      </w:r>
      <w:r w:rsidR="0009114C" w:rsidRPr="00956F83">
        <w:t xml:space="preserve"> рассмотрени</w:t>
      </w:r>
      <w:r w:rsidR="00956F83" w:rsidRPr="00956F83">
        <w:t>ем</w:t>
      </w:r>
      <w:r w:rsidR="0009114C">
        <w:t xml:space="preserve"> поправок к закон</w:t>
      </w:r>
      <w:r w:rsidR="00956F83">
        <w:t>о</w:t>
      </w:r>
      <w:r w:rsidR="0009114C">
        <w:t>проекту.</w:t>
      </w:r>
    </w:p>
    <w:p w:rsidR="00956F83" w:rsidRDefault="00956F83" w:rsidP="00F673AA">
      <w:pPr>
        <w:pStyle w:val="a3"/>
      </w:pPr>
      <w:r>
        <w:t>Предложение поддержано присутствующими.</w:t>
      </w:r>
    </w:p>
    <w:p w:rsidR="00956F83" w:rsidRPr="00286C85" w:rsidRDefault="00956F83" w:rsidP="00F673AA">
      <w:pPr>
        <w:pStyle w:val="a3"/>
      </w:pPr>
    </w:p>
    <w:p w:rsidR="00F673AA" w:rsidRPr="00286C85" w:rsidRDefault="00D44DA5" w:rsidP="00F673AA">
      <w:pPr>
        <w:tabs>
          <w:tab w:val="center" w:pos="4677"/>
          <w:tab w:val="left" w:pos="6432"/>
        </w:tabs>
        <w:ind w:firstLine="709"/>
        <w:jc w:val="both"/>
        <w:rPr>
          <w:sz w:val="24"/>
          <w:szCs w:val="24"/>
        </w:rPr>
      </w:pPr>
      <w:r w:rsidRPr="00286C85">
        <w:rPr>
          <w:b/>
          <w:sz w:val="24"/>
          <w:szCs w:val="24"/>
        </w:rPr>
        <w:t>5</w:t>
      </w:r>
      <w:r w:rsidR="00F673AA" w:rsidRPr="00286C85">
        <w:rPr>
          <w:b/>
          <w:sz w:val="24"/>
          <w:szCs w:val="24"/>
        </w:rPr>
        <w:t>)</w:t>
      </w:r>
      <w:r w:rsidR="00F673AA" w:rsidRPr="00286C85">
        <w:rPr>
          <w:sz w:val="24"/>
          <w:szCs w:val="24"/>
        </w:rPr>
        <w:t xml:space="preserve"> </w:t>
      </w:r>
      <w:r w:rsidR="00F673AA" w:rsidRPr="00286C85">
        <w:rPr>
          <w:b/>
          <w:sz w:val="24"/>
          <w:szCs w:val="24"/>
        </w:rPr>
        <w:t>по главе 020 «Департамент строительства, жилищно-коммунального хозяйства, энергетики и транспорта</w:t>
      </w:r>
      <w:r w:rsidR="00F673AA" w:rsidRPr="00286C85">
        <w:rPr>
          <w:sz w:val="24"/>
          <w:szCs w:val="24"/>
        </w:rPr>
        <w:t xml:space="preserve"> </w:t>
      </w:r>
      <w:r w:rsidR="00F673AA" w:rsidRPr="00286C85">
        <w:rPr>
          <w:b/>
          <w:sz w:val="24"/>
          <w:szCs w:val="24"/>
        </w:rPr>
        <w:t>Ненецкого автономного округа»</w:t>
      </w:r>
      <w:r w:rsidR="00F673AA" w:rsidRPr="00286C85">
        <w:rPr>
          <w:sz w:val="24"/>
          <w:szCs w:val="24"/>
        </w:rPr>
        <w:t xml:space="preserve"> увеличение бюджетных ассигнований на 2019 год на сумму </w:t>
      </w:r>
      <w:r w:rsidRPr="00286C85">
        <w:rPr>
          <w:sz w:val="24"/>
          <w:szCs w:val="24"/>
        </w:rPr>
        <w:t xml:space="preserve">184 069,1 </w:t>
      </w:r>
      <w:r w:rsidR="00F673AA" w:rsidRPr="00286C85">
        <w:rPr>
          <w:sz w:val="24"/>
          <w:szCs w:val="24"/>
        </w:rPr>
        <w:t>тыс. рублей</w:t>
      </w:r>
    </w:p>
    <w:p w:rsidR="00F673AA" w:rsidRPr="00286C85" w:rsidRDefault="00F673AA" w:rsidP="00F673AA">
      <w:pPr>
        <w:tabs>
          <w:tab w:val="center" w:pos="4677"/>
          <w:tab w:val="left" w:pos="6432"/>
        </w:tabs>
        <w:ind w:firstLine="709"/>
        <w:jc w:val="both"/>
        <w:rPr>
          <w:bCs/>
          <w:sz w:val="24"/>
          <w:szCs w:val="24"/>
        </w:rPr>
      </w:pPr>
      <w:r w:rsidRPr="00286C85">
        <w:rPr>
          <w:bCs/>
          <w:sz w:val="24"/>
          <w:szCs w:val="24"/>
        </w:rPr>
        <w:t>Докл. Т.П. Логвиненко – заместитель губернатора округа – руководитель Департамента финансов и экономики округа</w:t>
      </w:r>
    </w:p>
    <w:p w:rsidR="00F673AA" w:rsidRPr="00286C85" w:rsidRDefault="00F673AA" w:rsidP="00F673AA">
      <w:pPr>
        <w:pStyle w:val="a3"/>
      </w:pPr>
    </w:p>
    <w:p w:rsidR="00F567A8" w:rsidRPr="00286C85" w:rsidRDefault="00F567A8" w:rsidP="00F567A8">
      <w:pPr>
        <w:pStyle w:val="a3"/>
        <w:tabs>
          <w:tab w:val="left" w:pos="567"/>
        </w:tabs>
      </w:pPr>
      <w:r w:rsidRPr="00286C85">
        <w:t xml:space="preserve">Задали вопросы и приняли участие в обсуждении </w:t>
      </w:r>
      <w:r w:rsidR="00134113" w:rsidRPr="00286C85">
        <w:t xml:space="preserve">Кардакова Н.А., </w:t>
      </w:r>
      <w:r w:rsidR="00BE3356" w:rsidRPr="00286C85">
        <w:t>Федорова Т.В., Глазунов И.В., Бойко Т.И.</w:t>
      </w:r>
    </w:p>
    <w:p w:rsidR="00F673AA" w:rsidRPr="00286C85" w:rsidRDefault="00F673AA" w:rsidP="00F673AA">
      <w:pPr>
        <w:pStyle w:val="a3"/>
      </w:pPr>
    </w:p>
    <w:p w:rsidR="00A80A01" w:rsidRPr="00286C85" w:rsidRDefault="00D44DA5" w:rsidP="00F673AA">
      <w:pPr>
        <w:tabs>
          <w:tab w:val="center" w:pos="4677"/>
          <w:tab w:val="left" w:pos="6432"/>
        </w:tabs>
        <w:ind w:firstLine="709"/>
        <w:jc w:val="both"/>
        <w:rPr>
          <w:bCs/>
          <w:sz w:val="24"/>
          <w:szCs w:val="24"/>
        </w:rPr>
      </w:pPr>
      <w:r w:rsidRPr="00286C85">
        <w:rPr>
          <w:b/>
          <w:sz w:val="24"/>
          <w:szCs w:val="24"/>
        </w:rPr>
        <w:t>6</w:t>
      </w:r>
      <w:r w:rsidR="00F673AA" w:rsidRPr="00286C85">
        <w:rPr>
          <w:b/>
          <w:sz w:val="24"/>
          <w:szCs w:val="24"/>
        </w:rPr>
        <w:t>)</w:t>
      </w:r>
      <w:r w:rsidR="00F673AA" w:rsidRPr="00286C85">
        <w:rPr>
          <w:sz w:val="24"/>
          <w:szCs w:val="24"/>
        </w:rPr>
        <w:t xml:space="preserve"> </w:t>
      </w:r>
      <w:r w:rsidR="00F673AA" w:rsidRPr="00286C85">
        <w:rPr>
          <w:b/>
          <w:sz w:val="24"/>
          <w:szCs w:val="24"/>
        </w:rPr>
        <w:t>по главе 023 «Государственная инспекция по ветеринарии</w:t>
      </w:r>
      <w:r w:rsidR="00F673AA" w:rsidRPr="00286C85">
        <w:rPr>
          <w:sz w:val="24"/>
          <w:szCs w:val="24"/>
        </w:rPr>
        <w:t xml:space="preserve"> </w:t>
      </w:r>
      <w:r w:rsidR="00F673AA" w:rsidRPr="00286C85">
        <w:rPr>
          <w:b/>
          <w:sz w:val="24"/>
          <w:szCs w:val="24"/>
        </w:rPr>
        <w:t>Ненецкого автономного округа»</w:t>
      </w:r>
      <w:r w:rsidR="00F673AA" w:rsidRPr="00286C85">
        <w:rPr>
          <w:sz w:val="24"/>
          <w:szCs w:val="24"/>
        </w:rPr>
        <w:t xml:space="preserve"> </w:t>
      </w:r>
      <w:r w:rsidR="00A80A01" w:rsidRPr="00286C85">
        <w:rPr>
          <w:bCs/>
          <w:sz w:val="24"/>
          <w:szCs w:val="24"/>
        </w:rPr>
        <w:t>перераспределение бюджетных ассигнований</w:t>
      </w:r>
      <w:r w:rsidR="00A80A01" w:rsidRPr="00286C85">
        <w:rPr>
          <w:sz w:val="24"/>
          <w:szCs w:val="24"/>
        </w:rPr>
        <w:t xml:space="preserve"> на 2019 год</w:t>
      </w:r>
      <w:r w:rsidR="00A80A01" w:rsidRPr="00286C85">
        <w:rPr>
          <w:bCs/>
          <w:sz w:val="24"/>
          <w:szCs w:val="24"/>
        </w:rPr>
        <w:t xml:space="preserve"> </w:t>
      </w:r>
    </w:p>
    <w:p w:rsidR="00F673AA" w:rsidRPr="00286C85" w:rsidRDefault="00F673AA" w:rsidP="00F673AA">
      <w:pPr>
        <w:tabs>
          <w:tab w:val="center" w:pos="4677"/>
          <w:tab w:val="left" w:pos="6432"/>
        </w:tabs>
        <w:ind w:firstLine="709"/>
        <w:jc w:val="both"/>
        <w:rPr>
          <w:bCs/>
          <w:sz w:val="24"/>
          <w:szCs w:val="24"/>
        </w:rPr>
      </w:pPr>
      <w:r w:rsidRPr="00286C85">
        <w:rPr>
          <w:bCs/>
          <w:sz w:val="24"/>
          <w:szCs w:val="24"/>
        </w:rPr>
        <w:t>Докл. Т.П. Логвиненко – заместитель губернатора округа – руководитель Департамента финансов и экономики округа</w:t>
      </w:r>
    </w:p>
    <w:p w:rsidR="00F673AA" w:rsidRPr="00286C85" w:rsidRDefault="00F673AA" w:rsidP="00F673AA">
      <w:pPr>
        <w:pStyle w:val="a3"/>
      </w:pPr>
    </w:p>
    <w:p w:rsidR="00F673AA" w:rsidRPr="00286C85" w:rsidRDefault="00F673AA" w:rsidP="00F673AA">
      <w:pPr>
        <w:pStyle w:val="a3"/>
      </w:pPr>
      <w:r w:rsidRPr="00286C85">
        <w:t>Вопросов у присутствующих не возникло.</w:t>
      </w:r>
    </w:p>
    <w:p w:rsidR="00F673AA" w:rsidRPr="00286C85" w:rsidRDefault="00F673AA" w:rsidP="00F673AA">
      <w:pPr>
        <w:pStyle w:val="a3"/>
        <w:rPr>
          <w:rStyle w:val="FontStyle28"/>
          <w:b w:val="0"/>
          <w:sz w:val="24"/>
          <w:szCs w:val="24"/>
        </w:rPr>
      </w:pPr>
    </w:p>
    <w:p w:rsidR="00BB4D0F" w:rsidRPr="00286C85" w:rsidRDefault="00D44DA5" w:rsidP="00BB4D0F">
      <w:pPr>
        <w:tabs>
          <w:tab w:val="center" w:pos="4677"/>
          <w:tab w:val="left" w:pos="6432"/>
        </w:tabs>
        <w:ind w:firstLine="709"/>
        <w:jc w:val="both"/>
        <w:rPr>
          <w:sz w:val="24"/>
          <w:szCs w:val="24"/>
        </w:rPr>
      </w:pPr>
      <w:r w:rsidRPr="00286C85">
        <w:rPr>
          <w:b/>
          <w:sz w:val="24"/>
          <w:szCs w:val="24"/>
        </w:rPr>
        <w:t>7</w:t>
      </w:r>
      <w:r w:rsidR="00BB4D0F" w:rsidRPr="00286C85">
        <w:rPr>
          <w:b/>
          <w:sz w:val="24"/>
          <w:szCs w:val="24"/>
        </w:rPr>
        <w:t>)</w:t>
      </w:r>
      <w:r w:rsidR="00BB4D0F" w:rsidRPr="00286C85">
        <w:rPr>
          <w:sz w:val="24"/>
          <w:szCs w:val="24"/>
        </w:rPr>
        <w:t xml:space="preserve"> </w:t>
      </w:r>
      <w:r w:rsidR="00BB4D0F" w:rsidRPr="00286C85">
        <w:rPr>
          <w:b/>
          <w:sz w:val="24"/>
          <w:szCs w:val="24"/>
        </w:rPr>
        <w:t>по главе 027 «Департамент здравоохранения, труда и социальной защиты населения</w:t>
      </w:r>
      <w:r w:rsidR="00BB4D0F" w:rsidRPr="00286C85">
        <w:rPr>
          <w:sz w:val="24"/>
          <w:szCs w:val="24"/>
        </w:rPr>
        <w:t xml:space="preserve"> </w:t>
      </w:r>
      <w:r w:rsidR="00BB4D0F" w:rsidRPr="00286C85">
        <w:rPr>
          <w:b/>
          <w:sz w:val="24"/>
          <w:szCs w:val="24"/>
        </w:rPr>
        <w:t xml:space="preserve">Ненецкого автономного округа» </w:t>
      </w:r>
      <w:r w:rsidR="00BB4D0F" w:rsidRPr="00286C85">
        <w:rPr>
          <w:sz w:val="24"/>
          <w:szCs w:val="24"/>
        </w:rPr>
        <w:t xml:space="preserve">увеличение бюджетных ассигнований на 2019 год на сумму </w:t>
      </w:r>
      <w:r w:rsidR="00812760" w:rsidRPr="00286C85">
        <w:rPr>
          <w:sz w:val="24"/>
          <w:szCs w:val="24"/>
        </w:rPr>
        <w:t>39 098,6</w:t>
      </w:r>
      <w:r w:rsidR="00BB4D0F" w:rsidRPr="00286C85">
        <w:rPr>
          <w:sz w:val="24"/>
          <w:szCs w:val="24"/>
        </w:rPr>
        <w:t xml:space="preserve"> тыс. рублей, </w:t>
      </w:r>
      <w:r w:rsidR="00812760" w:rsidRPr="00286C85">
        <w:rPr>
          <w:bCs/>
          <w:sz w:val="24"/>
          <w:szCs w:val="24"/>
        </w:rPr>
        <w:t>перераспределение бюджетных ассигнований</w:t>
      </w:r>
      <w:r w:rsidR="00812760" w:rsidRPr="00286C85">
        <w:rPr>
          <w:sz w:val="24"/>
          <w:szCs w:val="24"/>
        </w:rPr>
        <w:t xml:space="preserve"> на 2020 и 2021 год</w:t>
      </w:r>
      <w:r w:rsidR="00EB7806">
        <w:rPr>
          <w:sz w:val="24"/>
          <w:szCs w:val="24"/>
        </w:rPr>
        <w:t>ы</w:t>
      </w:r>
    </w:p>
    <w:p w:rsidR="00BB4D0F" w:rsidRPr="00286C85" w:rsidRDefault="00BB4D0F" w:rsidP="00BB4D0F">
      <w:pPr>
        <w:pStyle w:val="a3"/>
        <w:rPr>
          <w:bCs/>
        </w:rPr>
      </w:pPr>
      <w:r w:rsidRPr="00286C85">
        <w:rPr>
          <w:bCs/>
        </w:rPr>
        <w:t>Докл. Т.П. Логвиненко – заместитель губернатора округа – руководитель Департамента финансов и экономики округа</w:t>
      </w:r>
    </w:p>
    <w:p w:rsidR="00BB4D0F" w:rsidRPr="00286C85" w:rsidRDefault="00BB4D0F" w:rsidP="00BB4D0F">
      <w:pPr>
        <w:pStyle w:val="a3"/>
      </w:pPr>
    </w:p>
    <w:p w:rsidR="00BB4D0F" w:rsidRPr="00286C85" w:rsidRDefault="00BB4D0F" w:rsidP="00BB4D0F">
      <w:pPr>
        <w:pStyle w:val="a3"/>
      </w:pPr>
      <w:r w:rsidRPr="00286C85">
        <w:t xml:space="preserve">Задали вопросы и приняли участие в обсуждении </w:t>
      </w:r>
      <w:r w:rsidR="00421386" w:rsidRPr="00286C85">
        <w:t xml:space="preserve">Федорова Т.В., </w:t>
      </w:r>
      <w:r w:rsidRPr="00286C85">
        <w:t xml:space="preserve">Свиридов С.А., </w:t>
      </w:r>
      <w:r w:rsidR="00421386" w:rsidRPr="00286C85">
        <w:t>Бойко Т.И.</w:t>
      </w:r>
    </w:p>
    <w:p w:rsidR="00BB4D0F" w:rsidRPr="00286C85" w:rsidRDefault="00BB4D0F" w:rsidP="00BB4D0F">
      <w:pPr>
        <w:pStyle w:val="a3"/>
        <w:rPr>
          <w:b/>
        </w:rPr>
      </w:pPr>
    </w:p>
    <w:p w:rsidR="009E7D25" w:rsidRPr="00286C85" w:rsidRDefault="004257CE" w:rsidP="00BB4D0F">
      <w:pPr>
        <w:pStyle w:val="a3"/>
        <w:rPr>
          <w:b/>
        </w:rPr>
      </w:pPr>
      <w:r>
        <w:rPr>
          <w:b/>
        </w:rPr>
        <w:t>8) п</w:t>
      </w:r>
      <w:r w:rsidR="009E7D25" w:rsidRPr="00286C85">
        <w:rPr>
          <w:b/>
        </w:rPr>
        <w:t>родолжение рассмотрения глав</w:t>
      </w:r>
      <w:r w:rsidR="00CE0FFE" w:rsidRPr="00286C85">
        <w:rPr>
          <w:b/>
        </w:rPr>
        <w:t>ы</w:t>
      </w:r>
      <w:r w:rsidR="009E7D25" w:rsidRPr="00286C85">
        <w:rPr>
          <w:b/>
        </w:rPr>
        <w:t xml:space="preserve"> 019 «Департамент природных ресурсов, экологии и агропромышленного комплекса</w:t>
      </w:r>
      <w:r w:rsidR="009E7D25" w:rsidRPr="00286C85">
        <w:t xml:space="preserve"> </w:t>
      </w:r>
      <w:r w:rsidR="009E7D25" w:rsidRPr="00286C85">
        <w:rPr>
          <w:b/>
        </w:rPr>
        <w:t>Ненецкого автономного округа»</w:t>
      </w:r>
    </w:p>
    <w:p w:rsidR="009E7D25" w:rsidRPr="00286C85" w:rsidRDefault="00CE0FFE" w:rsidP="00BB4D0F">
      <w:pPr>
        <w:pStyle w:val="a3"/>
      </w:pPr>
      <w:r w:rsidRPr="00286C85">
        <w:rPr>
          <w:bCs/>
        </w:rPr>
        <w:t xml:space="preserve">Докл. </w:t>
      </w:r>
      <w:r w:rsidR="00CA4085" w:rsidRPr="00286C85">
        <w:rPr>
          <w:bCs/>
        </w:rPr>
        <w:t>А.М. Чабдаров – р</w:t>
      </w:r>
      <w:r w:rsidR="004257CE">
        <w:t xml:space="preserve">уководитель </w:t>
      </w:r>
      <w:r w:rsidR="00CA4085" w:rsidRPr="00286C85">
        <w:t>Департамента природных ресурсов, экологии и агропромышленного комплекса округа</w:t>
      </w:r>
    </w:p>
    <w:p w:rsidR="00CE0FFE" w:rsidRPr="00286C85" w:rsidRDefault="00CE0FFE" w:rsidP="00BB4D0F">
      <w:pPr>
        <w:pStyle w:val="a3"/>
      </w:pPr>
    </w:p>
    <w:p w:rsidR="00BB4D0F" w:rsidRPr="00286C85" w:rsidRDefault="00BB4D0F" w:rsidP="00BB4D0F">
      <w:pPr>
        <w:pStyle w:val="a3"/>
      </w:pPr>
      <w:r w:rsidRPr="00286C85">
        <w:t xml:space="preserve">Задали вопросы и приняли участие в обсуждении </w:t>
      </w:r>
      <w:r w:rsidR="002336F4" w:rsidRPr="00286C85">
        <w:t xml:space="preserve">Чупров М.М., Федорова Т.В., Кардакова Н.А., </w:t>
      </w:r>
      <w:r w:rsidR="002336F4" w:rsidRPr="00286C85">
        <w:rPr>
          <w:bCs/>
        </w:rPr>
        <w:t xml:space="preserve">Чабдаров </w:t>
      </w:r>
      <w:r w:rsidR="002336F4" w:rsidRPr="00286C85">
        <w:t>А</w:t>
      </w:r>
      <w:r w:rsidR="002336F4" w:rsidRPr="00286C85">
        <w:rPr>
          <w:bCs/>
        </w:rPr>
        <w:t>.М.</w:t>
      </w:r>
      <w:r w:rsidR="009454D6" w:rsidRPr="00286C85">
        <w:rPr>
          <w:bCs/>
        </w:rPr>
        <w:t xml:space="preserve">, Смыченков А.В., </w:t>
      </w:r>
      <w:r w:rsidR="009454D6" w:rsidRPr="00286C85">
        <w:t xml:space="preserve">Лутовинов А.И., </w:t>
      </w:r>
      <w:r w:rsidR="00F7708A" w:rsidRPr="00286C85">
        <w:t>Остапчук В.Е., Сопочкина Е.Г.</w:t>
      </w:r>
    </w:p>
    <w:p w:rsidR="00BB4D0F" w:rsidRPr="00286C85" w:rsidRDefault="00BB4D0F" w:rsidP="00BB4D0F">
      <w:pPr>
        <w:pStyle w:val="a3"/>
        <w:rPr>
          <w:rStyle w:val="FontStyle28"/>
          <w:b w:val="0"/>
          <w:sz w:val="24"/>
          <w:szCs w:val="24"/>
        </w:rPr>
      </w:pPr>
    </w:p>
    <w:p w:rsidR="00946BDA" w:rsidRPr="00286C85" w:rsidRDefault="00946BDA" w:rsidP="00F673AA">
      <w:pPr>
        <w:pStyle w:val="a3"/>
        <w:rPr>
          <w:b/>
          <w:bCs/>
        </w:rPr>
      </w:pPr>
      <w:r w:rsidRPr="00286C85">
        <w:rPr>
          <w:b/>
        </w:rPr>
        <w:t>3</w:t>
      </w:r>
      <w:r w:rsidR="00F673AA" w:rsidRPr="00286C85">
        <w:rPr>
          <w:b/>
        </w:rPr>
        <w:t>. Рассмотрение</w:t>
      </w:r>
      <w:r w:rsidR="00F673AA" w:rsidRPr="00286C85">
        <w:rPr>
          <w:b/>
          <w:bCs/>
        </w:rPr>
        <w:t xml:space="preserve"> </w:t>
      </w:r>
      <w:r w:rsidRPr="00286C85">
        <w:rPr>
          <w:b/>
          <w:bCs/>
        </w:rPr>
        <w:t>поправок к законопроекту</w:t>
      </w:r>
    </w:p>
    <w:p w:rsidR="00CC602D" w:rsidRPr="00286C85" w:rsidRDefault="00F26DFF" w:rsidP="00F673AA">
      <w:pPr>
        <w:pStyle w:val="a3"/>
        <w:rPr>
          <w:b/>
          <w:bCs/>
        </w:rPr>
      </w:pPr>
      <w:r>
        <w:rPr>
          <w:b/>
          <w:bCs/>
        </w:rPr>
        <w:t>3.</w:t>
      </w:r>
      <w:r w:rsidR="00946BDA" w:rsidRPr="00286C85">
        <w:rPr>
          <w:b/>
          <w:bCs/>
        </w:rPr>
        <w:t>1</w:t>
      </w:r>
      <w:r w:rsidR="00303FAE">
        <w:rPr>
          <w:b/>
          <w:bCs/>
        </w:rPr>
        <w:t>.</w:t>
      </w:r>
      <w:r w:rsidR="00946BDA" w:rsidRPr="00286C85">
        <w:rPr>
          <w:b/>
          <w:bCs/>
        </w:rPr>
        <w:t xml:space="preserve"> </w:t>
      </w:r>
      <w:r w:rsidR="00303FAE">
        <w:rPr>
          <w:b/>
          <w:bCs/>
        </w:rPr>
        <w:t>П</w:t>
      </w:r>
      <w:r w:rsidR="00F673AA" w:rsidRPr="00286C85">
        <w:rPr>
          <w:b/>
          <w:bCs/>
        </w:rPr>
        <w:t>оправ</w:t>
      </w:r>
      <w:r w:rsidR="00CC602D" w:rsidRPr="00286C85">
        <w:rPr>
          <w:b/>
          <w:bCs/>
        </w:rPr>
        <w:t>ки</w:t>
      </w:r>
      <w:r w:rsidR="00F673AA" w:rsidRPr="00286C85">
        <w:rPr>
          <w:b/>
          <w:bCs/>
        </w:rPr>
        <w:t>, внесённы</w:t>
      </w:r>
      <w:r w:rsidR="00CC602D" w:rsidRPr="00286C85">
        <w:rPr>
          <w:b/>
          <w:bCs/>
        </w:rPr>
        <w:t>е</w:t>
      </w:r>
      <w:r w:rsidR="00F673AA" w:rsidRPr="00286C85">
        <w:rPr>
          <w:b/>
          <w:bCs/>
        </w:rPr>
        <w:t xml:space="preserve"> губернатором округ</w:t>
      </w:r>
      <w:r w:rsidR="00F16252">
        <w:rPr>
          <w:b/>
          <w:bCs/>
        </w:rPr>
        <w:t>а</w:t>
      </w:r>
    </w:p>
    <w:p w:rsidR="00F673AA" w:rsidRPr="00286C85" w:rsidRDefault="00F26DFF" w:rsidP="00F673AA">
      <w:pPr>
        <w:pStyle w:val="a3"/>
      </w:pPr>
      <w:r w:rsidRPr="00D27C6D">
        <w:rPr>
          <w:b/>
        </w:rPr>
        <w:t>1)</w:t>
      </w:r>
      <w:r w:rsidR="00F673AA" w:rsidRPr="00286C85">
        <w:t xml:space="preserve"> </w:t>
      </w:r>
      <w:r w:rsidR="00F673AA" w:rsidRPr="00D27C6D">
        <w:rPr>
          <w:b/>
        </w:rPr>
        <w:t xml:space="preserve">по главе 006 «Департамент финансов и экономики Ненецкого автономного округа» </w:t>
      </w:r>
      <w:r w:rsidR="00F673AA" w:rsidRPr="00286C85">
        <w:t>уменьшение бюджетных асс</w:t>
      </w:r>
      <w:r w:rsidR="00B07589" w:rsidRPr="00286C85">
        <w:t>игнований на 2019 год на сумму 82 943,5</w:t>
      </w:r>
      <w:r w:rsidR="00F673AA" w:rsidRPr="00286C85">
        <w:t> тыс. рублей</w:t>
      </w:r>
      <w:r w:rsidR="00D27C6D">
        <w:t xml:space="preserve">, </w:t>
      </w:r>
      <w:r w:rsidR="001869F3" w:rsidRPr="00286C85">
        <w:t>увеличение бюджетных ассигнований на 2020 год на сумму 163,3 тыс. рублей</w:t>
      </w:r>
    </w:p>
    <w:p w:rsidR="00F26DFF" w:rsidRPr="00286C85" w:rsidRDefault="00F26DFF" w:rsidP="00F26DFF">
      <w:pPr>
        <w:pStyle w:val="a3"/>
        <w:rPr>
          <w:b/>
        </w:rPr>
      </w:pPr>
      <w:r w:rsidRPr="00286C85">
        <w:rPr>
          <w:bCs/>
        </w:rPr>
        <w:t>Докл. Т.П. Логвиненко – заместитель губернатора округа – руководитель Департамента финансов и экономики округа</w:t>
      </w:r>
    </w:p>
    <w:p w:rsidR="00F16252" w:rsidRDefault="00F16252" w:rsidP="00F673AA">
      <w:pPr>
        <w:pStyle w:val="a3"/>
      </w:pPr>
    </w:p>
    <w:p w:rsidR="00F26DFF" w:rsidRDefault="00F16252" w:rsidP="00F673AA">
      <w:pPr>
        <w:pStyle w:val="a3"/>
      </w:pPr>
      <w:r w:rsidRPr="00286C85">
        <w:t>Задали вопросы и приняли участие в обсуждении Чупров М.М.,</w:t>
      </w:r>
      <w:r w:rsidRPr="00F16252">
        <w:rPr>
          <w:bCs/>
        </w:rPr>
        <w:t xml:space="preserve"> </w:t>
      </w:r>
      <w:r w:rsidRPr="00286C85">
        <w:rPr>
          <w:bCs/>
        </w:rPr>
        <w:t>Логвиненко</w:t>
      </w:r>
      <w:r w:rsidRPr="00286C85">
        <w:t xml:space="preserve"> Т.П.</w:t>
      </w:r>
    </w:p>
    <w:p w:rsidR="00F16252" w:rsidRDefault="00F16252" w:rsidP="00F673AA">
      <w:pPr>
        <w:pStyle w:val="a3"/>
      </w:pPr>
    </w:p>
    <w:p w:rsidR="00F673AA" w:rsidRPr="00286C85" w:rsidRDefault="00F16252" w:rsidP="00F673AA">
      <w:pPr>
        <w:pStyle w:val="a3"/>
      </w:pPr>
      <w:r w:rsidRPr="00D27C6D">
        <w:rPr>
          <w:b/>
        </w:rPr>
        <w:lastRenderedPageBreak/>
        <w:t>2)</w:t>
      </w:r>
      <w:r w:rsidR="00F673AA" w:rsidRPr="00286C85">
        <w:t xml:space="preserve"> </w:t>
      </w:r>
      <w:r w:rsidR="00F673AA" w:rsidRPr="00D27C6D">
        <w:rPr>
          <w:b/>
        </w:rPr>
        <w:t xml:space="preserve">по главе </w:t>
      </w:r>
      <w:r w:rsidR="00F673AA" w:rsidRPr="00D27C6D">
        <w:rPr>
          <w:b/>
          <w:bCs/>
        </w:rPr>
        <w:t>009 «</w:t>
      </w:r>
      <w:r w:rsidR="00F673AA" w:rsidRPr="00D27C6D">
        <w:rPr>
          <w:b/>
        </w:rPr>
        <w:t>Департамент цифрового развития, связи и массовых коммуникаций Ненецкого автономного округа»</w:t>
      </w:r>
      <w:r w:rsidR="00F673AA" w:rsidRPr="00286C85">
        <w:t xml:space="preserve"> увеличение бюджетных ассигнований на 2019 год на сумму </w:t>
      </w:r>
      <w:r w:rsidR="001869F3" w:rsidRPr="00286C85">
        <w:t>2</w:t>
      </w:r>
      <w:r w:rsidR="00F673AA" w:rsidRPr="00286C85">
        <w:t> </w:t>
      </w:r>
      <w:r w:rsidR="001869F3" w:rsidRPr="00286C85">
        <w:t>5</w:t>
      </w:r>
      <w:r w:rsidR="00F673AA" w:rsidRPr="00286C85">
        <w:t>00,0 тыс. рублей</w:t>
      </w:r>
    </w:p>
    <w:p w:rsidR="00F16252" w:rsidRDefault="00F16252" w:rsidP="00F673AA">
      <w:pPr>
        <w:pStyle w:val="a3"/>
      </w:pPr>
      <w:r w:rsidRPr="00286C85">
        <w:rPr>
          <w:bCs/>
        </w:rPr>
        <w:t>Докл. Т.П. Логвиненко – заместитель губернатора округа – руководитель Департамента финансов и экономики округа</w:t>
      </w:r>
    </w:p>
    <w:p w:rsidR="00F16252" w:rsidRDefault="00F16252" w:rsidP="00F673AA">
      <w:pPr>
        <w:pStyle w:val="a3"/>
      </w:pPr>
    </w:p>
    <w:p w:rsidR="00AD57D0" w:rsidRDefault="00AD57D0" w:rsidP="00F673AA">
      <w:pPr>
        <w:pStyle w:val="a3"/>
      </w:pPr>
      <w:r>
        <w:t>Вопросов у присутствующих не возникло.</w:t>
      </w:r>
    </w:p>
    <w:p w:rsidR="00AD57D0" w:rsidRDefault="00AD57D0" w:rsidP="00F673AA">
      <w:pPr>
        <w:pStyle w:val="a3"/>
      </w:pPr>
    </w:p>
    <w:p w:rsidR="00F673AA" w:rsidRPr="00286C85" w:rsidRDefault="00F16252" w:rsidP="00F673AA">
      <w:pPr>
        <w:pStyle w:val="a3"/>
      </w:pPr>
      <w:r w:rsidRPr="00D27C6D">
        <w:rPr>
          <w:b/>
        </w:rPr>
        <w:t>3)</w:t>
      </w:r>
      <w:r w:rsidR="00F673AA" w:rsidRPr="00D27C6D">
        <w:rPr>
          <w:b/>
        </w:rPr>
        <w:t xml:space="preserve"> по главе 010 «Департамент образования, культуры и спорта Ненецкого автономного округа»</w:t>
      </w:r>
      <w:r w:rsidR="00F673AA" w:rsidRPr="00286C85">
        <w:t xml:space="preserve"> увеличение бюджетных ассигнований на 2019 год на сумму </w:t>
      </w:r>
      <w:r w:rsidR="00541349" w:rsidRPr="00286C85">
        <w:t>13 709,5</w:t>
      </w:r>
      <w:r w:rsidR="00F673AA" w:rsidRPr="00286C85">
        <w:t xml:space="preserve"> тыс. рублей</w:t>
      </w:r>
    </w:p>
    <w:p w:rsidR="00AD57D0" w:rsidRDefault="00AD57D0" w:rsidP="00541349">
      <w:pPr>
        <w:pStyle w:val="a3"/>
      </w:pPr>
      <w:r w:rsidRPr="00286C85">
        <w:rPr>
          <w:bCs/>
        </w:rPr>
        <w:t>Докл. Т.П. Логвиненко – заместитель губернатора округа – руководитель Департамента финансов и экономики округа</w:t>
      </w:r>
      <w:r w:rsidRPr="00286C85">
        <w:t xml:space="preserve"> </w:t>
      </w:r>
    </w:p>
    <w:p w:rsidR="00AD57D0" w:rsidRDefault="00AD57D0" w:rsidP="00541349">
      <w:pPr>
        <w:pStyle w:val="a3"/>
      </w:pPr>
    </w:p>
    <w:p w:rsidR="00A56A63" w:rsidRPr="00286C85" w:rsidRDefault="00C62C6F" w:rsidP="00C62C6F">
      <w:pPr>
        <w:pStyle w:val="a3"/>
      </w:pPr>
      <w:r w:rsidRPr="00286C85">
        <w:t xml:space="preserve">Задали вопросы и приняли участие в обсуждении </w:t>
      </w:r>
      <w:r w:rsidR="0057433C" w:rsidRPr="00286C85">
        <w:t xml:space="preserve">Чупров М.М., </w:t>
      </w:r>
      <w:r w:rsidR="0057433C" w:rsidRPr="00286C85">
        <w:rPr>
          <w:bCs/>
        </w:rPr>
        <w:t>Логвиненко</w:t>
      </w:r>
      <w:r w:rsidR="0057433C" w:rsidRPr="00286C85">
        <w:t xml:space="preserve"> Т.П., </w:t>
      </w:r>
      <w:r w:rsidRPr="00286C85">
        <w:t xml:space="preserve">Федорова Т.В., </w:t>
      </w:r>
      <w:r w:rsidR="0057433C" w:rsidRPr="00286C85">
        <w:t xml:space="preserve">Сидорова Н.А., </w:t>
      </w:r>
      <w:r w:rsidRPr="00286C85">
        <w:t xml:space="preserve">Кардакова Н.А., </w:t>
      </w:r>
      <w:r w:rsidR="001C1685" w:rsidRPr="00286C85">
        <w:t>Лысакова Н.П.</w:t>
      </w:r>
    </w:p>
    <w:p w:rsidR="00A56A63" w:rsidRDefault="00A56A63" w:rsidP="00C62C6F">
      <w:pPr>
        <w:pStyle w:val="a3"/>
      </w:pPr>
    </w:p>
    <w:p w:rsidR="00254070" w:rsidRDefault="00A55D04" w:rsidP="00C62C6F">
      <w:pPr>
        <w:pStyle w:val="a3"/>
      </w:pPr>
      <w:r w:rsidRPr="00A55D04">
        <w:rPr>
          <w:rFonts w:eastAsia="SimSun"/>
        </w:rPr>
        <w:t xml:space="preserve">В ходе обсуждения вопроса поступило предложение в </w:t>
      </w:r>
      <w:r w:rsidR="00256A98">
        <w:t xml:space="preserve">адрес Администрации округа </w:t>
      </w:r>
      <w:r>
        <w:t>представить информацию</w:t>
      </w:r>
      <w:r w:rsidR="00254070">
        <w:t>:</w:t>
      </w:r>
    </w:p>
    <w:p w:rsidR="00256A98" w:rsidRDefault="00254070" w:rsidP="00C62C6F">
      <w:pPr>
        <w:pStyle w:val="a3"/>
      </w:pPr>
      <w:r>
        <w:t>-</w:t>
      </w:r>
      <w:r w:rsidR="00A55D04">
        <w:t xml:space="preserve"> о состоянии дел в </w:t>
      </w:r>
      <w:r w:rsidR="00795570">
        <w:t xml:space="preserve">государственных образовательных </w:t>
      </w:r>
      <w:r w:rsidR="00A55D04">
        <w:t xml:space="preserve">учреждениях </w:t>
      </w:r>
      <w:r w:rsidR="0050542B">
        <w:t xml:space="preserve">округа </w:t>
      </w:r>
      <w:r w:rsidR="00A55D04">
        <w:t>по образованию кр</w:t>
      </w:r>
      <w:r>
        <w:t>едиторской задолженности по сос</w:t>
      </w:r>
      <w:r w:rsidR="00A55D04">
        <w:t xml:space="preserve">тоянию на </w:t>
      </w:r>
      <w:r>
        <w:t>1 ноября 2019 года.</w:t>
      </w:r>
    </w:p>
    <w:p w:rsidR="00A55D04" w:rsidRPr="00286C85" w:rsidRDefault="00A55D04" w:rsidP="00C62C6F">
      <w:pPr>
        <w:pStyle w:val="a3"/>
      </w:pPr>
    </w:p>
    <w:p w:rsidR="00A56A63" w:rsidRPr="00286C85" w:rsidRDefault="00A56A63" w:rsidP="00C62C6F">
      <w:pPr>
        <w:pStyle w:val="a3"/>
      </w:pPr>
      <w:r w:rsidRPr="00286C85">
        <w:t>Вышел Ружников А.Г., присутствует 12 депутатов.</w:t>
      </w:r>
    </w:p>
    <w:p w:rsidR="00A56A63" w:rsidRPr="00286C85" w:rsidRDefault="00A56A63" w:rsidP="00C62C6F">
      <w:pPr>
        <w:pStyle w:val="a3"/>
      </w:pPr>
    </w:p>
    <w:p w:rsidR="006148D7" w:rsidRPr="00286C85" w:rsidRDefault="001C1685" w:rsidP="00C62C6F">
      <w:pPr>
        <w:pStyle w:val="a3"/>
      </w:pPr>
      <w:r w:rsidRPr="00286C85">
        <w:t>Задали вопросы и приняли участие в обсуждении Лысакова Н.П., Сидорова Н.А., Лутовинов А.И., Булатова А.А., Чупров М.М.</w:t>
      </w:r>
    </w:p>
    <w:p w:rsidR="006148D7" w:rsidRPr="00286C85" w:rsidRDefault="006148D7" w:rsidP="006148D7">
      <w:pPr>
        <w:pStyle w:val="a3"/>
      </w:pPr>
    </w:p>
    <w:p w:rsidR="006148D7" w:rsidRPr="00286C85" w:rsidRDefault="006148D7" w:rsidP="006148D7">
      <w:pPr>
        <w:pStyle w:val="a3"/>
      </w:pPr>
      <w:r w:rsidRPr="00286C85">
        <w:t>Вошёл Ружников А.Г., присутствует 13 депутатов.</w:t>
      </w:r>
    </w:p>
    <w:p w:rsidR="006148D7" w:rsidRPr="00286C85" w:rsidRDefault="006148D7" w:rsidP="006148D7">
      <w:pPr>
        <w:pStyle w:val="a3"/>
      </w:pPr>
    </w:p>
    <w:p w:rsidR="006148D7" w:rsidRPr="00286C85" w:rsidRDefault="006148D7" w:rsidP="006148D7">
      <w:pPr>
        <w:pStyle w:val="a3"/>
      </w:pPr>
      <w:r w:rsidRPr="00286C85">
        <w:t xml:space="preserve">Задали вопросы и приняли участие в обсуждении Чупров М.М., </w:t>
      </w:r>
      <w:r w:rsidR="007104AC" w:rsidRPr="00286C85">
        <w:t xml:space="preserve">Сидорова Н.А., Остапчук В.Е., Сопочкина Е.Г., Кардакова Н.А., </w:t>
      </w:r>
      <w:r w:rsidR="000F16F7" w:rsidRPr="00286C85">
        <w:rPr>
          <w:bCs/>
        </w:rPr>
        <w:t>Логвиненко</w:t>
      </w:r>
      <w:r w:rsidR="000F16F7" w:rsidRPr="00286C85">
        <w:t xml:space="preserve"> Т.П., Мелёхин </w:t>
      </w:r>
      <w:r w:rsidR="001E06CA" w:rsidRPr="00286C85">
        <w:t>Е.В.</w:t>
      </w:r>
    </w:p>
    <w:p w:rsidR="001513CB" w:rsidRPr="00286C85" w:rsidRDefault="001513CB" w:rsidP="001E06CA">
      <w:pPr>
        <w:pStyle w:val="a3"/>
        <w:rPr>
          <w:b/>
        </w:rPr>
      </w:pPr>
    </w:p>
    <w:p w:rsidR="001E06CA" w:rsidRPr="00286C85" w:rsidRDefault="005B445F" w:rsidP="001E06CA">
      <w:pPr>
        <w:pStyle w:val="a3"/>
      </w:pPr>
      <w:r>
        <w:rPr>
          <w:b/>
        </w:rPr>
        <w:t xml:space="preserve">4) </w:t>
      </w:r>
      <w:r w:rsidR="001E06CA" w:rsidRPr="00286C85">
        <w:rPr>
          <w:b/>
        </w:rPr>
        <w:t>по главе 020 «Департамент строительства, жилищно-коммунального хозяйства, энергетики и транспорта Ненецкого автономного округа»</w:t>
      </w:r>
      <w:r w:rsidR="001E06CA" w:rsidRPr="00286C85">
        <w:t xml:space="preserve"> увеличение бюджетных ассигнований на 2019 год на сумму 42 915,3 тыс. рублей, увеличение бюджетных ассигнований на 2020 год на сумму 6 836,7 тыс. рублей</w:t>
      </w:r>
    </w:p>
    <w:p w:rsidR="001E06CA" w:rsidRPr="00286C85" w:rsidRDefault="001E06CA" w:rsidP="001E06CA">
      <w:pPr>
        <w:pStyle w:val="a3"/>
        <w:rPr>
          <w:b/>
        </w:rPr>
      </w:pPr>
      <w:r w:rsidRPr="00286C85">
        <w:rPr>
          <w:bCs/>
        </w:rPr>
        <w:t>Докл. Т.П. Логвиненко – заместитель губернатора округа – руководитель Департамента финансов и экономики округа</w:t>
      </w:r>
    </w:p>
    <w:p w:rsidR="006148D7" w:rsidRPr="00286C85" w:rsidRDefault="006148D7" w:rsidP="00C62C6F">
      <w:pPr>
        <w:pStyle w:val="a3"/>
      </w:pPr>
    </w:p>
    <w:p w:rsidR="00C62C6F" w:rsidRPr="00286C85" w:rsidRDefault="001513CB" w:rsidP="004F6E19">
      <w:pPr>
        <w:pStyle w:val="a3"/>
      </w:pPr>
      <w:r w:rsidRPr="00286C85">
        <w:t xml:space="preserve">Задали вопросы и приняли участие в обсуждении Чупров М.М., Кардакова Н.А., Масюков П.А., </w:t>
      </w:r>
      <w:r w:rsidR="002521D4" w:rsidRPr="00286C85">
        <w:t xml:space="preserve">Смыченков А.В. </w:t>
      </w:r>
    </w:p>
    <w:p w:rsidR="00C62C6F" w:rsidRPr="00286C85" w:rsidRDefault="00C62C6F" w:rsidP="00C62C6F">
      <w:pPr>
        <w:ind w:firstLine="709"/>
        <w:jc w:val="both"/>
        <w:rPr>
          <w:sz w:val="24"/>
          <w:szCs w:val="24"/>
        </w:rPr>
      </w:pPr>
    </w:p>
    <w:p w:rsidR="00C62C6F" w:rsidRPr="00286C85" w:rsidRDefault="00C62C6F" w:rsidP="00C62C6F">
      <w:pPr>
        <w:ind w:firstLine="709"/>
        <w:jc w:val="both"/>
        <w:rPr>
          <w:sz w:val="24"/>
          <w:szCs w:val="24"/>
        </w:rPr>
      </w:pPr>
      <w:r w:rsidRPr="00286C85">
        <w:rPr>
          <w:sz w:val="24"/>
          <w:szCs w:val="24"/>
        </w:rPr>
        <w:t>Председатель поставила на голосование поступившие предложения:</w:t>
      </w:r>
    </w:p>
    <w:p w:rsidR="00C62C6F" w:rsidRPr="00286C85" w:rsidRDefault="00C62C6F" w:rsidP="00C62C6F">
      <w:pPr>
        <w:pStyle w:val="a3"/>
      </w:pPr>
      <w:r w:rsidRPr="00286C85">
        <w:t xml:space="preserve">1) </w:t>
      </w:r>
      <w:r w:rsidR="0027114E" w:rsidRPr="00286C85">
        <w:t xml:space="preserve">предварительно </w:t>
      </w:r>
      <w:r w:rsidRPr="00286C85">
        <w:t>не согласовывать</w:t>
      </w:r>
      <w:r w:rsidRPr="00286C85">
        <w:rPr>
          <w:rFonts w:eastAsia="Calibri"/>
          <w:lang w:eastAsia="en-US"/>
        </w:rPr>
        <w:t xml:space="preserve"> поправку о включении бюджетных ассигнований </w:t>
      </w:r>
      <w:r w:rsidRPr="00286C85">
        <w:t xml:space="preserve">на 2019 год </w:t>
      </w:r>
      <w:r w:rsidRPr="00286C85">
        <w:rPr>
          <w:rFonts w:eastAsia="Calibri"/>
          <w:lang w:eastAsia="en-US"/>
        </w:rPr>
        <w:t xml:space="preserve">в сумме </w:t>
      </w:r>
      <w:r w:rsidRPr="00286C85">
        <w:t>22 736,0 тыс. рублей, на 2020 год в сумме 19 415,0 тыс. рублей, на 2021 год в сумме 19 454,0 тыс. рублей, предусмотренную на создание системы энергоменеджмента зданий бюджетной сферы Ненецкого автономного округа;</w:t>
      </w:r>
    </w:p>
    <w:p w:rsidR="00C62C6F" w:rsidRPr="00286C85" w:rsidRDefault="00C62C6F" w:rsidP="00C62C6F">
      <w:pPr>
        <w:pStyle w:val="a3"/>
      </w:pPr>
      <w:r w:rsidRPr="00286C85">
        <w:t xml:space="preserve">2) </w:t>
      </w:r>
      <w:r w:rsidR="0027114E" w:rsidRPr="00286C85">
        <w:t xml:space="preserve">предварительно </w:t>
      </w:r>
      <w:r w:rsidRPr="00286C85">
        <w:t>не согласовывать</w:t>
      </w:r>
      <w:r w:rsidRPr="00286C85">
        <w:rPr>
          <w:rFonts w:eastAsia="Calibri"/>
          <w:lang w:eastAsia="en-US"/>
        </w:rPr>
        <w:t xml:space="preserve"> поправку о включении бюджетных ассигнований </w:t>
      </w:r>
      <w:r w:rsidRPr="00286C85">
        <w:t xml:space="preserve">на 2019 год </w:t>
      </w:r>
      <w:r w:rsidRPr="00286C85">
        <w:rPr>
          <w:rFonts w:eastAsia="Calibri"/>
          <w:lang w:eastAsia="en-US"/>
        </w:rPr>
        <w:t xml:space="preserve">в сумме </w:t>
      </w:r>
      <w:r w:rsidRPr="00286C85">
        <w:t>49 301,0 тыс. рублей, на 2020 год в сумме 77 278,0 тыс. рублей, на 2021 год в сумме 28 838,0 тыс. рублей, предусмотренную на создание автоматизированной системы контроля и учёта электроэнергии;</w:t>
      </w:r>
    </w:p>
    <w:p w:rsidR="00C62C6F" w:rsidRPr="00286C85" w:rsidRDefault="00C62C6F" w:rsidP="00C62C6F">
      <w:pPr>
        <w:pStyle w:val="a3"/>
        <w:rPr>
          <w:b/>
        </w:rPr>
      </w:pPr>
      <w:r w:rsidRPr="00286C85">
        <w:rPr>
          <w:bCs/>
        </w:rPr>
        <w:t>3) направить указанные суммы в резервный фонд Администрации округа.</w:t>
      </w:r>
    </w:p>
    <w:p w:rsidR="008178B9" w:rsidRPr="00286C85" w:rsidRDefault="008178B9" w:rsidP="008178B9">
      <w:pPr>
        <w:pStyle w:val="a3"/>
        <w:spacing w:before="120"/>
        <w:rPr>
          <w:rStyle w:val="FontStyle28"/>
          <w:b w:val="0"/>
          <w:sz w:val="24"/>
          <w:szCs w:val="24"/>
        </w:rPr>
      </w:pPr>
      <w:r w:rsidRPr="00286C85">
        <w:rPr>
          <w:rStyle w:val="FontStyle28"/>
          <w:sz w:val="24"/>
          <w:szCs w:val="24"/>
        </w:rPr>
        <w:lastRenderedPageBreak/>
        <w:t>Результаты голосования:</w:t>
      </w:r>
      <w:r w:rsidRPr="00286C85">
        <w:rPr>
          <w:rStyle w:val="FontStyle28"/>
          <w:b w:val="0"/>
          <w:sz w:val="24"/>
          <w:szCs w:val="24"/>
        </w:rPr>
        <w:t xml:space="preserve">  «за» - 1</w:t>
      </w:r>
      <w:r w:rsidR="004F6E19" w:rsidRPr="00286C85">
        <w:rPr>
          <w:rStyle w:val="FontStyle28"/>
          <w:b w:val="0"/>
          <w:sz w:val="24"/>
          <w:szCs w:val="24"/>
        </w:rPr>
        <w:t>0</w:t>
      </w:r>
      <w:r w:rsidRPr="00286C85">
        <w:rPr>
          <w:rStyle w:val="FontStyle28"/>
          <w:b w:val="0"/>
          <w:sz w:val="24"/>
          <w:szCs w:val="24"/>
        </w:rPr>
        <w:t xml:space="preserve"> депутатов;</w:t>
      </w:r>
    </w:p>
    <w:p w:rsidR="008178B9" w:rsidRPr="00286C85" w:rsidRDefault="008178B9" w:rsidP="008178B9">
      <w:pPr>
        <w:pStyle w:val="Style15"/>
        <w:widowControl/>
        <w:ind w:firstLine="538"/>
        <w:jc w:val="both"/>
        <w:rPr>
          <w:rStyle w:val="FontStyle28"/>
          <w:b w:val="0"/>
          <w:sz w:val="24"/>
          <w:szCs w:val="24"/>
        </w:rPr>
      </w:pPr>
      <w:r w:rsidRPr="00286C85">
        <w:rPr>
          <w:rStyle w:val="FontStyle28"/>
          <w:b w:val="0"/>
          <w:sz w:val="24"/>
          <w:szCs w:val="24"/>
        </w:rPr>
        <w:t xml:space="preserve">                                          «против» - </w:t>
      </w:r>
      <w:r w:rsidR="004F6E19" w:rsidRPr="00286C85">
        <w:rPr>
          <w:rStyle w:val="FontStyle28"/>
          <w:b w:val="0"/>
          <w:sz w:val="24"/>
          <w:szCs w:val="24"/>
        </w:rPr>
        <w:t>2</w:t>
      </w:r>
      <w:r w:rsidRPr="00286C85">
        <w:rPr>
          <w:rStyle w:val="FontStyle28"/>
          <w:b w:val="0"/>
          <w:sz w:val="24"/>
          <w:szCs w:val="24"/>
        </w:rPr>
        <w:t xml:space="preserve"> депутатов;</w:t>
      </w:r>
    </w:p>
    <w:p w:rsidR="008178B9" w:rsidRPr="00286C85" w:rsidRDefault="008178B9" w:rsidP="008178B9">
      <w:pPr>
        <w:pStyle w:val="a3"/>
      </w:pPr>
      <w:r w:rsidRPr="00286C85">
        <w:tab/>
      </w:r>
      <w:r w:rsidRPr="00286C85">
        <w:tab/>
        <w:t xml:space="preserve">      «воздержался» - 1 депутат.</w:t>
      </w:r>
    </w:p>
    <w:p w:rsidR="004F6E19" w:rsidRPr="00286C85" w:rsidRDefault="004F6E19" w:rsidP="004F6E19">
      <w:pPr>
        <w:pStyle w:val="a3"/>
      </w:pPr>
    </w:p>
    <w:p w:rsidR="004F6E19" w:rsidRPr="00286C85" w:rsidRDefault="004F6E19" w:rsidP="004339C2">
      <w:pPr>
        <w:pStyle w:val="a3"/>
      </w:pPr>
      <w:r w:rsidRPr="00286C85">
        <w:t xml:space="preserve">Задали вопросы и приняли участие в обсуждении </w:t>
      </w:r>
      <w:r w:rsidR="00A83371" w:rsidRPr="00286C85">
        <w:t>Бойко Т.</w:t>
      </w:r>
      <w:r w:rsidR="00452BFD">
        <w:t>И</w:t>
      </w:r>
      <w:r w:rsidR="00A83371" w:rsidRPr="00286C85">
        <w:t xml:space="preserve">., Дорофеева Е.В., Остапчук В.Е., </w:t>
      </w:r>
      <w:r w:rsidR="004339C2" w:rsidRPr="00286C85">
        <w:t>Кардакова Н.А.</w:t>
      </w:r>
    </w:p>
    <w:p w:rsidR="001513CB" w:rsidRPr="00286C85" w:rsidRDefault="001513CB" w:rsidP="001E06CA">
      <w:pPr>
        <w:pStyle w:val="a3"/>
        <w:rPr>
          <w:b/>
        </w:rPr>
      </w:pPr>
    </w:p>
    <w:p w:rsidR="001E06CA" w:rsidRPr="00286C85" w:rsidRDefault="001E06CA" w:rsidP="001E06CA">
      <w:pPr>
        <w:pStyle w:val="a3"/>
      </w:pPr>
      <w:r w:rsidRPr="00286C85">
        <w:rPr>
          <w:b/>
        </w:rPr>
        <w:t>5) по главе 027 «Департамент здравоохранения, труда и социальной защиты населения Ненецкого автономного округа»</w:t>
      </w:r>
      <w:r w:rsidRPr="00286C85">
        <w:t xml:space="preserve"> увеличение бюджетных ассигнований на 2019 год на сумму 23 818,7 тыс. рублей, уменьшение бюджетных ассигнований на 2020 год на сумму 7 000,0 тыс. рублей</w:t>
      </w:r>
    </w:p>
    <w:p w:rsidR="001E06CA" w:rsidRPr="00286C85" w:rsidRDefault="001E06CA" w:rsidP="001E06CA">
      <w:pPr>
        <w:pStyle w:val="a3"/>
        <w:rPr>
          <w:b/>
        </w:rPr>
      </w:pPr>
      <w:r w:rsidRPr="00286C85">
        <w:rPr>
          <w:bCs/>
        </w:rPr>
        <w:t>Докл. Т.П. Логвиненко – заместитель губернатора округа – руководитель Департамента финансов и экономики округа</w:t>
      </w:r>
    </w:p>
    <w:p w:rsidR="004339C2" w:rsidRPr="00286C85" w:rsidRDefault="004339C2" w:rsidP="004339C2">
      <w:pPr>
        <w:pStyle w:val="a3"/>
      </w:pPr>
    </w:p>
    <w:p w:rsidR="00F673AA" w:rsidRPr="00286C85" w:rsidRDefault="004339C2" w:rsidP="004339C2">
      <w:pPr>
        <w:ind w:firstLine="709"/>
        <w:jc w:val="both"/>
        <w:rPr>
          <w:sz w:val="24"/>
          <w:szCs w:val="24"/>
        </w:rPr>
      </w:pPr>
      <w:r w:rsidRPr="00286C85">
        <w:rPr>
          <w:sz w:val="24"/>
          <w:szCs w:val="24"/>
        </w:rPr>
        <w:t>Задали вопросы и приняли участие в обсуждении Остапчук В.Е., Свиридов С.А.</w:t>
      </w:r>
    </w:p>
    <w:p w:rsidR="004339C2" w:rsidRPr="00286C85" w:rsidRDefault="004339C2" w:rsidP="00F673AA">
      <w:pPr>
        <w:tabs>
          <w:tab w:val="center" w:pos="4677"/>
          <w:tab w:val="left" w:pos="6432"/>
        </w:tabs>
        <w:ind w:firstLine="709"/>
        <w:jc w:val="both"/>
        <w:rPr>
          <w:b/>
          <w:sz w:val="24"/>
          <w:szCs w:val="24"/>
        </w:rPr>
      </w:pPr>
    </w:p>
    <w:p w:rsidR="00F673AA" w:rsidRPr="00286C85" w:rsidRDefault="00BD0E3E" w:rsidP="00F673AA">
      <w:pPr>
        <w:tabs>
          <w:tab w:val="center" w:pos="4677"/>
          <w:tab w:val="left" w:pos="6432"/>
        </w:tabs>
        <w:ind w:firstLine="709"/>
        <w:jc w:val="both"/>
        <w:rPr>
          <w:b/>
          <w:sz w:val="24"/>
          <w:szCs w:val="24"/>
        </w:rPr>
      </w:pPr>
      <w:r>
        <w:rPr>
          <w:b/>
          <w:sz w:val="24"/>
          <w:szCs w:val="24"/>
        </w:rPr>
        <w:t>3.</w:t>
      </w:r>
      <w:r w:rsidR="00CC602D" w:rsidRPr="00286C85">
        <w:rPr>
          <w:b/>
          <w:sz w:val="24"/>
          <w:szCs w:val="24"/>
        </w:rPr>
        <w:t>2</w:t>
      </w:r>
      <w:r w:rsidR="00303FAE">
        <w:rPr>
          <w:b/>
          <w:sz w:val="24"/>
          <w:szCs w:val="24"/>
        </w:rPr>
        <w:t>.</w:t>
      </w:r>
      <w:r w:rsidR="00CC602D" w:rsidRPr="00286C85">
        <w:rPr>
          <w:b/>
          <w:sz w:val="24"/>
          <w:szCs w:val="24"/>
        </w:rPr>
        <w:t xml:space="preserve"> </w:t>
      </w:r>
      <w:r w:rsidR="00303FAE">
        <w:rPr>
          <w:b/>
          <w:sz w:val="24"/>
          <w:szCs w:val="24"/>
        </w:rPr>
        <w:t>П</w:t>
      </w:r>
      <w:r w:rsidR="00CC602D" w:rsidRPr="00286C85">
        <w:rPr>
          <w:b/>
          <w:sz w:val="24"/>
          <w:szCs w:val="24"/>
        </w:rPr>
        <w:t>оправки</w:t>
      </w:r>
      <w:r w:rsidR="00F673AA" w:rsidRPr="00286C85">
        <w:rPr>
          <w:b/>
          <w:bCs/>
          <w:sz w:val="24"/>
          <w:szCs w:val="24"/>
        </w:rPr>
        <w:t>, внесённы</w:t>
      </w:r>
      <w:r w:rsidR="00CC602D" w:rsidRPr="00286C85">
        <w:rPr>
          <w:b/>
          <w:bCs/>
          <w:sz w:val="24"/>
          <w:szCs w:val="24"/>
        </w:rPr>
        <w:t>е</w:t>
      </w:r>
      <w:r w:rsidR="00F673AA" w:rsidRPr="00286C85">
        <w:rPr>
          <w:b/>
          <w:bCs/>
          <w:sz w:val="24"/>
          <w:szCs w:val="24"/>
        </w:rPr>
        <w:t xml:space="preserve"> </w:t>
      </w:r>
      <w:r w:rsidR="00F673AA" w:rsidRPr="00286C85">
        <w:rPr>
          <w:b/>
          <w:sz w:val="24"/>
          <w:szCs w:val="24"/>
        </w:rPr>
        <w:t>группой депутатов Собрания депутатов НАО</w:t>
      </w:r>
    </w:p>
    <w:p w:rsidR="00F673AA" w:rsidRPr="00286C85" w:rsidRDefault="00F673AA" w:rsidP="00F673AA">
      <w:pPr>
        <w:pStyle w:val="a3"/>
      </w:pPr>
      <w:r w:rsidRPr="00286C85">
        <w:rPr>
          <w:bCs/>
        </w:rPr>
        <w:t>Докл. Н.А. Кардакова – депутат Собрания депутатов округа</w:t>
      </w:r>
    </w:p>
    <w:p w:rsidR="0073744B" w:rsidRPr="00286C85" w:rsidRDefault="0073744B" w:rsidP="0073744B">
      <w:pPr>
        <w:pStyle w:val="a3"/>
      </w:pPr>
    </w:p>
    <w:p w:rsidR="0073744B" w:rsidRPr="00286C85" w:rsidRDefault="0073744B" w:rsidP="0073744B">
      <w:pPr>
        <w:pStyle w:val="a3"/>
      </w:pPr>
      <w:r w:rsidRPr="00286C85">
        <w:t>Вопросов у присутствующих не возникло.</w:t>
      </w:r>
    </w:p>
    <w:p w:rsidR="00772161" w:rsidRPr="00286C85" w:rsidRDefault="00772161" w:rsidP="00DD5EDE">
      <w:pPr>
        <w:ind w:firstLine="709"/>
        <w:jc w:val="both"/>
        <w:rPr>
          <w:sz w:val="24"/>
          <w:szCs w:val="24"/>
        </w:rPr>
      </w:pPr>
    </w:p>
    <w:p w:rsidR="0073744B" w:rsidRPr="00286C85" w:rsidRDefault="0073744B" w:rsidP="0073744B">
      <w:pPr>
        <w:ind w:firstLine="709"/>
        <w:jc w:val="both"/>
        <w:rPr>
          <w:sz w:val="24"/>
          <w:szCs w:val="24"/>
        </w:rPr>
      </w:pPr>
      <w:r w:rsidRPr="00286C85">
        <w:rPr>
          <w:sz w:val="24"/>
          <w:szCs w:val="24"/>
        </w:rPr>
        <w:t xml:space="preserve">Председатель поставила на </w:t>
      </w:r>
      <w:r w:rsidRPr="00286C85">
        <w:rPr>
          <w:b/>
          <w:sz w:val="24"/>
          <w:szCs w:val="24"/>
        </w:rPr>
        <w:t>голосование</w:t>
      </w:r>
      <w:r w:rsidRPr="00286C85">
        <w:rPr>
          <w:sz w:val="24"/>
          <w:szCs w:val="24"/>
        </w:rPr>
        <w:t xml:space="preserve"> поступившее предложение:</w:t>
      </w:r>
    </w:p>
    <w:p w:rsidR="00AB4133" w:rsidRPr="00286C85" w:rsidRDefault="00493D86" w:rsidP="00DA5AF2">
      <w:pPr>
        <w:pStyle w:val="a3"/>
        <w:rPr>
          <w:rFonts w:eastAsia="Calibri"/>
          <w:lang w:eastAsia="en-US"/>
        </w:rPr>
      </w:pPr>
      <w:r>
        <w:t>- п</w:t>
      </w:r>
      <w:r w:rsidR="007A2636" w:rsidRPr="00286C85">
        <w:t xml:space="preserve">редварительно принять </w:t>
      </w:r>
      <w:r w:rsidR="00F847EE" w:rsidRPr="00286C85">
        <w:t xml:space="preserve">представленные </w:t>
      </w:r>
      <w:r w:rsidR="0073744B" w:rsidRPr="00286C85">
        <w:t>поправки</w:t>
      </w:r>
      <w:r w:rsidR="00452BFD">
        <w:t xml:space="preserve"> к законопроекту</w:t>
      </w:r>
      <w:r w:rsidR="00F847EE" w:rsidRPr="00286C85">
        <w:t>, за исключением</w:t>
      </w:r>
      <w:r w:rsidR="007A2636" w:rsidRPr="00286C85">
        <w:t xml:space="preserve"> </w:t>
      </w:r>
      <w:r w:rsidR="00DA5AF2" w:rsidRPr="00286C85">
        <w:rPr>
          <w:rFonts w:eastAsia="Calibri"/>
          <w:lang w:eastAsia="en-US"/>
        </w:rPr>
        <w:t>поправок</w:t>
      </w:r>
      <w:r w:rsidR="007F356F">
        <w:rPr>
          <w:rFonts w:eastAsia="Calibri"/>
          <w:lang w:eastAsia="en-US"/>
        </w:rPr>
        <w:t>,</w:t>
      </w:r>
      <w:r w:rsidR="007D787C" w:rsidRPr="007D787C">
        <w:t xml:space="preserve"> </w:t>
      </w:r>
      <w:r w:rsidR="007D787C">
        <w:t>ранее</w:t>
      </w:r>
      <w:r w:rsidR="007F356F" w:rsidRPr="007F356F">
        <w:t xml:space="preserve"> </w:t>
      </w:r>
      <w:r w:rsidR="007F356F">
        <w:t>проголосованных</w:t>
      </w:r>
      <w:r w:rsidR="00AB4133" w:rsidRPr="00286C85">
        <w:rPr>
          <w:rFonts w:eastAsia="Calibri"/>
          <w:lang w:eastAsia="en-US"/>
        </w:rPr>
        <w:t>:</w:t>
      </w:r>
    </w:p>
    <w:p w:rsidR="00DA5AF2" w:rsidRPr="00286C85" w:rsidRDefault="00AB4133" w:rsidP="00DA5AF2">
      <w:pPr>
        <w:pStyle w:val="a3"/>
      </w:pPr>
      <w:r w:rsidRPr="00286C85">
        <w:rPr>
          <w:rFonts w:eastAsia="Calibri"/>
          <w:lang w:eastAsia="en-US"/>
        </w:rPr>
        <w:t>1)</w:t>
      </w:r>
      <w:r w:rsidR="00DA5AF2" w:rsidRPr="00286C85">
        <w:rPr>
          <w:rFonts w:eastAsia="Calibri"/>
          <w:lang w:eastAsia="en-US"/>
        </w:rPr>
        <w:t xml:space="preserve"> </w:t>
      </w:r>
      <w:r w:rsidRPr="00286C85">
        <w:t xml:space="preserve">создание системы энергоменеджмента зданий бюджетной сферы Ненецкого автономного округа </w:t>
      </w:r>
      <w:r w:rsidR="00DA5AF2" w:rsidRPr="00286C85">
        <w:t xml:space="preserve">на 2019 год </w:t>
      </w:r>
      <w:r w:rsidR="00DA5AF2" w:rsidRPr="00286C85">
        <w:rPr>
          <w:rFonts w:eastAsia="Calibri"/>
          <w:lang w:eastAsia="en-US"/>
        </w:rPr>
        <w:t xml:space="preserve">в сумме </w:t>
      </w:r>
      <w:r w:rsidR="00DA5AF2" w:rsidRPr="00286C85">
        <w:t>22 736,0 тыс. рублей, на 2020 год в сумме 19 415,0 тыс. рублей, на 2021 год в сумме 19 454,0 тыс. рублей;</w:t>
      </w:r>
    </w:p>
    <w:p w:rsidR="0073744B" w:rsidRPr="00286C85" w:rsidRDefault="00DA5AF2" w:rsidP="00DA5AF2">
      <w:pPr>
        <w:pStyle w:val="a3"/>
      </w:pPr>
      <w:r w:rsidRPr="00286C85">
        <w:t xml:space="preserve">2) </w:t>
      </w:r>
      <w:r w:rsidR="00E924A8" w:rsidRPr="00286C85">
        <w:t xml:space="preserve">создание автоматизированной системы контроля и учёта электроэнергии </w:t>
      </w:r>
      <w:r w:rsidRPr="00286C85">
        <w:t xml:space="preserve">на 2019 год </w:t>
      </w:r>
      <w:r w:rsidRPr="00286C85">
        <w:rPr>
          <w:rFonts w:eastAsia="Calibri"/>
          <w:lang w:eastAsia="en-US"/>
        </w:rPr>
        <w:t xml:space="preserve">в сумме </w:t>
      </w:r>
      <w:r w:rsidRPr="00286C85">
        <w:t>49 301,0 тыс. рублей, на 2020 год в сумме 77 278,0 тыс. рублей, на 2021 год в сумме 28 838,0 тыс. рублей</w:t>
      </w:r>
      <w:r w:rsidR="0073744B" w:rsidRPr="00286C85">
        <w:t>.</w:t>
      </w:r>
    </w:p>
    <w:p w:rsidR="007B5B8B" w:rsidRPr="00286C85" w:rsidRDefault="007B5B8B" w:rsidP="007B5B8B">
      <w:pPr>
        <w:pStyle w:val="a3"/>
        <w:spacing w:before="120"/>
        <w:rPr>
          <w:rStyle w:val="FontStyle28"/>
          <w:b w:val="0"/>
          <w:sz w:val="24"/>
          <w:szCs w:val="24"/>
        </w:rPr>
      </w:pPr>
      <w:r w:rsidRPr="00286C85">
        <w:rPr>
          <w:rStyle w:val="FontStyle28"/>
          <w:sz w:val="24"/>
          <w:szCs w:val="24"/>
        </w:rPr>
        <w:t>Результаты голосования:</w:t>
      </w:r>
      <w:r w:rsidRPr="00286C85">
        <w:rPr>
          <w:rStyle w:val="FontStyle28"/>
          <w:b w:val="0"/>
          <w:sz w:val="24"/>
          <w:szCs w:val="24"/>
        </w:rPr>
        <w:t xml:space="preserve">  «за» - 12 депутатов;</w:t>
      </w:r>
    </w:p>
    <w:p w:rsidR="007B5B8B" w:rsidRPr="00286C85" w:rsidRDefault="007B5B8B" w:rsidP="007B5B8B">
      <w:pPr>
        <w:pStyle w:val="Style15"/>
        <w:widowControl/>
        <w:ind w:firstLine="538"/>
        <w:jc w:val="both"/>
        <w:rPr>
          <w:rStyle w:val="FontStyle28"/>
          <w:b w:val="0"/>
          <w:sz w:val="24"/>
          <w:szCs w:val="24"/>
        </w:rPr>
      </w:pPr>
      <w:r w:rsidRPr="00286C85">
        <w:rPr>
          <w:rStyle w:val="FontStyle28"/>
          <w:b w:val="0"/>
          <w:sz w:val="24"/>
          <w:szCs w:val="24"/>
        </w:rPr>
        <w:t xml:space="preserve">                                          «против» - 0 депутатов;</w:t>
      </w:r>
    </w:p>
    <w:p w:rsidR="007B5B8B" w:rsidRPr="00286C85" w:rsidRDefault="007B5B8B" w:rsidP="007B5B8B">
      <w:pPr>
        <w:pStyle w:val="a3"/>
      </w:pPr>
      <w:r w:rsidRPr="00286C85">
        <w:tab/>
      </w:r>
      <w:r w:rsidRPr="00286C85">
        <w:tab/>
        <w:t xml:space="preserve">      «воздержался» - 1 депутат.</w:t>
      </w:r>
    </w:p>
    <w:p w:rsidR="00C66C8B" w:rsidRPr="00286C85" w:rsidRDefault="00C66C8B" w:rsidP="00BC5FB0">
      <w:pPr>
        <w:pStyle w:val="a3"/>
        <w:rPr>
          <w:b/>
        </w:rPr>
      </w:pPr>
    </w:p>
    <w:p w:rsidR="00BC5FB0" w:rsidRPr="00286C85" w:rsidRDefault="00BC5FB0" w:rsidP="00BC5FB0">
      <w:pPr>
        <w:pStyle w:val="a3"/>
        <w:rPr>
          <w:b/>
        </w:rPr>
      </w:pPr>
      <w:r w:rsidRPr="00286C85">
        <w:rPr>
          <w:b/>
        </w:rPr>
        <w:t>РЕШИЛИ:</w:t>
      </w:r>
    </w:p>
    <w:p w:rsidR="00146F26" w:rsidRPr="00286C85" w:rsidRDefault="00146F26" w:rsidP="00146F26">
      <w:pPr>
        <w:ind w:firstLine="709"/>
        <w:jc w:val="both"/>
        <w:rPr>
          <w:sz w:val="24"/>
          <w:szCs w:val="24"/>
        </w:rPr>
      </w:pPr>
      <w:r w:rsidRPr="00286C85">
        <w:rPr>
          <w:sz w:val="24"/>
          <w:szCs w:val="24"/>
        </w:rPr>
        <w:t>1. Предложить разработчику до сессии доработать проект закона округа с учётом:</w:t>
      </w:r>
    </w:p>
    <w:p w:rsidR="00146F26" w:rsidRPr="00286C85" w:rsidRDefault="00146F26" w:rsidP="00146F26">
      <w:pPr>
        <w:ind w:firstLine="709"/>
        <w:jc w:val="both"/>
        <w:rPr>
          <w:sz w:val="24"/>
          <w:szCs w:val="24"/>
        </w:rPr>
      </w:pPr>
      <w:r w:rsidRPr="00286C85">
        <w:rPr>
          <w:sz w:val="24"/>
          <w:szCs w:val="24"/>
        </w:rPr>
        <w:t xml:space="preserve">- </w:t>
      </w:r>
      <w:r w:rsidRPr="00286C85">
        <w:rPr>
          <w:bCs/>
          <w:sz w:val="24"/>
          <w:szCs w:val="24"/>
        </w:rPr>
        <w:t xml:space="preserve">поправок и предложений, </w:t>
      </w:r>
      <w:r w:rsidRPr="00286C85">
        <w:rPr>
          <w:sz w:val="24"/>
          <w:szCs w:val="24"/>
        </w:rPr>
        <w:t>принятых по результатам голосования на заседании комиссии;</w:t>
      </w:r>
    </w:p>
    <w:p w:rsidR="00146F26" w:rsidRPr="00286C85" w:rsidRDefault="00146F26" w:rsidP="00146F26">
      <w:pPr>
        <w:ind w:firstLine="709"/>
        <w:jc w:val="both"/>
        <w:rPr>
          <w:sz w:val="24"/>
          <w:szCs w:val="24"/>
        </w:rPr>
      </w:pPr>
      <w:r w:rsidRPr="00286C85">
        <w:rPr>
          <w:sz w:val="24"/>
          <w:szCs w:val="24"/>
        </w:rPr>
        <w:t>- заключений экспертно-правового управления аппарата Собрания депутатов округа и Счётной палаты НАО.</w:t>
      </w:r>
    </w:p>
    <w:p w:rsidR="00146F26" w:rsidRPr="00286C85" w:rsidRDefault="00146F26" w:rsidP="00146F26">
      <w:pPr>
        <w:pStyle w:val="a3"/>
        <w:rPr>
          <w:b/>
        </w:rPr>
      </w:pPr>
      <w:r w:rsidRPr="00286C85">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146F26" w:rsidRPr="00286C85" w:rsidRDefault="00146F26" w:rsidP="00146F26">
      <w:pPr>
        <w:ind w:firstLine="709"/>
        <w:jc w:val="both"/>
        <w:rPr>
          <w:sz w:val="24"/>
          <w:szCs w:val="24"/>
        </w:rPr>
      </w:pPr>
      <w:r w:rsidRPr="00286C85">
        <w:rPr>
          <w:rFonts w:eastAsia="Calibri"/>
          <w:sz w:val="24"/>
          <w:szCs w:val="24"/>
          <w:lang w:eastAsia="en-US"/>
        </w:rPr>
        <w:t xml:space="preserve">3. Рекомендовать </w:t>
      </w:r>
      <w:r w:rsidRPr="00286C85">
        <w:rPr>
          <w:sz w:val="24"/>
          <w:szCs w:val="24"/>
        </w:rPr>
        <w:t>Администрации округа:</w:t>
      </w:r>
    </w:p>
    <w:p w:rsidR="00146F26" w:rsidRPr="00286C85" w:rsidRDefault="00146F26" w:rsidP="00146F26">
      <w:pPr>
        <w:autoSpaceDE w:val="0"/>
        <w:autoSpaceDN w:val="0"/>
        <w:adjustRightInd w:val="0"/>
        <w:ind w:firstLine="709"/>
        <w:jc w:val="both"/>
        <w:rPr>
          <w:sz w:val="24"/>
          <w:szCs w:val="24"/>
        </w:rPr>
      </w:pPr>
      <w:r w:rsidRPr="00286C85">
        <w:rPr>
          <w:sz w:val="24"/>
          <w:szCs w:val="24"/>
        </w:rPr>
        <w:t xml:space="preserve">1) </w:t>
      </w:r>
      <w:r w:rsidR="00C801DE" w:rsidRPr="00286C85">
        <w:rPr>
          <w:sz w:val="24"/>
          <w:szCs w:val="24"/>
        </w:rPr>
        <w:t>предусмотреть</w:t>
      </w:r>
      <w:r w:rsidRPr="00286C85">
        <w:rPr>
          <w:sz w:val="24"/>
          <w:szCs w:val="24"/>
        </w:rPr>
        <w:t xml:space="preserve"> увеличени</w:t>
      </w:r>
      <w:r w:rsidR="00C801DE" w:rsidRPr="00286C85">
        <w:rPr>
          <w:sz w:val="24"/>
          <w:szCs w:val="24"/>
        </w:rPr>
        <w:t>е</w:t>
      </w:r>
      <w:r w:rsidRPr="00286C85">
        <w:rPr>
          <w:sz w:val="24"/>
          <w:szCs w:val="24"/>
        </w:rPr>
        <w:t xml:space="preserve"> </w:t>
      </w:r>
      <w:r w:rsidR="00C801DE" w:rsidRPr="00286C85">
        <w:rPr>
          <w:sz w:val="24"/>
          <w:szCs w:val="24"/>
        </w:rPr>
        <w:t xml:space="preserve">бюджетных ассигнований на предоставление </w:t>
      </w:r>
      <w:r w:rsidRPr="00286C85">
        <w:rPr>
          <w:sz w:val="24"/>
          <w:szCs w:val="24"/>
        </w:rPr>
        <w:t>субсидии ГБОУ НАО «СШ п. Харута», ГБОУ НАО «СШ п. Красное», ГБОУ НАО «СШ № 1 имени П.М. Спирихина», ГБОУ НАО «СШ № 5» на финансовое обеспечение выполнения государственного задания на оказание государственных услуг (выполнение работ);</w:t>
      </w:r>
    </w:p>
    <w:p w:rsidR="00146F26" w:rsidRPr="00286C85" w:rsidRDefault="00146F26" w:rsidP="00146F26">
      <w:pPr>
        <w:autoSpaceDE w:val="0"/>
        <w:autoSpaceDN w:val="0"/>
        <w:adjustRightInd w:val="0"/>
        <w:ind w:firstLine="709"/>
        <w:jc w:val="both"/>
        <w:rPr>
          <w:sz w:val="24"/>
          <w:szCs w:val="24"/>
        </w:rPr>
      </w:pPr>
      <w:r w:rsidRPr="00286C85">
        <w:rPr>
          <w:sz w:val="24"/>
          <w:szCs w:val="24"/>
        </w:rPr>
        <w:t xml:space="preserve">2) проработать вопрос об увеличении субсидии </w:t>
      </w:r>
      <w:r w:rsidR="00B23165" w:rsidRPr="00286C85">
        <w:rPr>
          <w:sz w:val="24"/>
          <w:szCs w:val="24"/>
        </w:rPr>
        <w:t xml:space="preserve">бюджетным учреждениям </w:t>
      </w:r>
      <w:r w:rsidRPr="00286C85">
        <w:rPr>
          <w:sz w:val="24"/>
          <w:szCs w:val="24"/>
        </w:rPr>
        <w:t>на индексацию размеров должностных окладов (ставок) работников образования;</w:t>
      </w:r>
    </w:p>
    <w:p w:rsidR="00146F26" w:rsidRPr="00286C85" w:rsidRDefault="00146F26" w:rsidP="00146F26">
      <w:pPr>
        <w:ind w:firstLine="709"/>
        <w:jc w:val="both"/>
        <w:rPr>
          <w:bCs/>
          <w:sz w:val="24"/>
          <w:szCs w:val="24"/>
        </w:rPr>
      </w:pPr>
      <w:r w:rsidRPr="00286C85">
        <w:rPr>
          <w:sz w:val="24"/>
          <w:szCs w:val="24"/>
        </w:rPr>
        <w:lastRenderedPageBreak/>
        <w:t xml:space="preserve">3) рассмотреть возможность внесения изменений в методику расчёта размера </w:t>
      </w:r>
      <w:r w:rsidRPr="00286C85">
        <w:rPr>
          <w:bCs/>
          <w:sz w:val="24"/>
          <w:szCs w:val="24"/>
        </w:rPr>
        <w:t xml:space="preserve">субсидии перевозчику в целях возмещения недополученных доходов, возникающих в связи с оказанием услуг по перевозке пассажиров </w:t>
      </w:r>
      <w:r w:rsidR="006B6295" w:rsidRPr="006B6295">
        <w:rPr>
          <w:bCs/>
          <w:sz w:val="24"/>
          <w:szCs w:val="24"/>
        </w:rPr>
        <w:t xml:space="preserve">пассажиров </w:t>
      </w:r>
      <w:hyperlink r:id="rId11" w:history="1">
        <w:r w:rsidR="006B6295" w:rsidRPr="006B6295">
          <w:rPr>
            <w:rStyle w:val="ab"/>
            <w:bCs/>
            <w:sz w:val="24"/>
            <w:szCs w:val="24"/>
          </w:rPr>
          <w:t>вод</w:t>
        </w:r>
        <w:r w:rsidR="006B6295" w:rsidRPr="006B6295">
          <w:rPr>
            <w:rStyle w:val="ab"/>
            <w:bCs/>
            <w:sz w:val="24"/>
            <w:szCs w:val="24"/>
          </w:rPr>
          <w:t>н</w:t>
        </w:r>
        <w:r w:rsidR="006B6295" w:rsidRPr="006B6295">
          <w:rPr>
            <w:rStyle w:val="ab"/>
            <w:bCs/>
            <w:sz w:val="24"/>
            <w:szCs w:val="24"/>
          </w:rPr>
          <w:t>ым транс</w:t>
        </w:r>
        <w:r w:rsidR="006B6295" w:rsidRPr="006B6295">
          <w:rPr>
            <w:rStyle w:val="ab"/>
            <w:bCs/>
            <w:sz w:val="24"/>
            <w:szCs w:val="24"/>
          </w:rPr>
          <w:t>п</w:t>
        </w:r>
        <w:r w:rsidR="006B6295" w:rsidRPr="006B6295">
          <w:rPr>
            <w:rStyle w:val="ab"/>
            <w:bCs/>
            <w:sz w:val="24"/>
            <w:szCs w:val="24"/>
          </w:rPr>
          <w:t>ортом</w:t>
        </w:r>
      </w:hyperlink>
      <w:r w:rsidR="006B6295" w:rsidRPr="003945B4">
        <w:rPr>
          <w:b/>
          <w:bCs/>
          <w:i/>
        </w:rPr>
        <w:t xml:space="preserve"> </w:t>
      </w:r>
      <w:r w:rsidRPr="00286C85">
        <w:rPr>
          <w:bCs/>
          <w:sz w:val="24"/>
          <w:szCs w:val="24"/>
        </w:rPr>
        <w:t>на территории Ненецкого автономного округа по регулируемым и специальным тарифам в части учёта фактической выручки перевозчика;</w:t>
      </w:r>
    </w:p>
    <w:p w:rsidR="00146F26" w:rsidRPr="00286C85" w:rsidRDefault="00146F26" w:rsidP="00146F26">
      <w:pPr>
        <w:autoSpaceDE w:val="0"/>
        <w:autoSpaceDN w:val="0"/>
        <w:adjustRightInd w:val="0"/>
        <w:ind w:firstLine="709"/>
        <w:jc w:val="both"/>
        <w:rPr>
          <w:sz w:val="24"/>
          <w:szCs w:val="24"/>
        </w:rPr>
      </w:pPr>
      <w:r w:rsidRPr="00286C85">
        <w:rPr>
          <w:sz w:val="24"/>
          <w:szCs w:val="24"/>
        </w:rPr>
        <w:t>4) привести в соответствие с окружным законодательством наименование мероприятий по проведению праздника «День оленя»;</w:t>
      </w:r>
    </w:p>
    <w:p w:rsidR="00146F26" w:rsidRPr="00286C85" w:rsidRDefault="00146F26" w:rsidP="00146F26">
      <w:pPr>
        <w:autoSpaceDE w:val="0"/>
        <w:autoSpaceDN w:val="0"/>
        <w:adjustRightInd w:val="0"/>
        <w:ind w:firstLine="709"/>
        <w:jc w:val="both"/>
        <w:rPr>
          <w:sz w:val="24"/>
          <w:szCs w:val="24"/>
        </w:rPr>
      </w:pPr>
      <w:r w:rsidRPr="00286C85">
        <w:rPr>
          <w:sz w:val="24"/>
          <w:szCs w:val="24"/>
        </w:rPr>
        <w:t xml:space="preserve">5) до заседания комитета представить информацию по реализации субсидии для частичной компенсации недополученных доходов, возникающих в связи с оказанием услуг по перевозке пассажиров и багажа </w:t>
      </w:r>
      <w:hyperlink r:id="rId12" w:history="1">
        <w:r w:rsidR="006B6295" w:rsidRPr="006B6295">
          <w:rPr>
            <w:rStyle w:val="ab"/>
            <w:sz w:val="24"/>
            <w:szCs w:val="24"/>
          </w:rPr>
          <w:t>воздуш</w:t>
        </w:r>
        <w:r w:rsidR="006B6295" w:rsidRPr="006B6295">
          <w:rPr>
            <w:rStyle w:val="ab"/>
            <w:sz w:val="24"/>
            <w:szCs w:val="24"/>
          </w:rPr>
          <w:t>н</w:t>
        </w:r>
        <w:r w:rsidR="006B6295" w:rsidRPr="006B6295">
          <w:rPr>
            <w:rStyle w:val="ab"/>
            <w:sz w:val="24"/>
            <w:szCs w:val="24"/>
          </w:rPr>
          <w:t>ым тран</w:t>
        </w:r>
        <w:r w:rsidR="006B6295" w:rsidRPr="006B6295">
          <w:rPr>
            <w:rStyle w:val="ab"/>
            <w:sz w:val="24"/>
            <w:szCs w:val="24"/>
          </w:rPr>
          <w:t>с</w:t>
        </w:r>
        <w:r w:rsidR="006B6295" w:rsidRPr="006B6295">
          <w:rPr>
            <w:rStyle w:val="ab"/>
            <w:sz w:val="24"/>
            <w:szCs w:val="24"/>
          </w:rPr>
          <w:t>п</w:t>
        </w:r>
        <w:r w:rsidR="006B6295" w:rsidRPr="006B6295">
          <w:rPr>
            <w:rStyle w:val="ab"/>
            <w:sz w:val="24"/>
            <w:szCs w:val="24"/>
          </w:rPr>
          <w:t>ортом</w:t>
        </w:r>
      </w:hyperlink>
      <w:r w:rsidR="006B6295">
        <w:rPr>
          <w:b/>
          <w:i/>
        </w:rPr>
        <w:t xml:space="preserve"> </w:t>
      </w:r>
      <w:r w:rsidRPr="00286C85">
        <w:rPr>
          <w:sz w:val="24"/>
          <w:szCs w:val="24"/>
        </w:rPr>
        <w:t>по регулируемым и (или) специальным тарифам в межрегиональном сообщении, за текущий период 2019 года;</w:t>
      </w:r>
    </w:p>
    <w:p w:rsidR="00146F26" w:rsidRPr="00286C85" w:rsidRDefault="00146F26" w:rsidP="00146F26">
      <w:pPr>
        <w:autoSpaceDE w:val="0"/>
        <w:autoSpaceDN w:val="0"/>
        <w:adjustRightInd w:val="0"/>
        <w:ind w:firstLine="709"/>
        <w:jc w:val="both"/>
        <w:rPr>
          <w:sz w:val="24"/>
          <w:szCs w:val="24"/>
        </w:rPr>
      </w:pPr>
      <w:r w:rsidRPr="00286C85">
        <w:rPr>
          <w:sz w:val="24"/>
          <w:szCs w:val="24"/>
        </w:rPr>
        <w:t>6) проработать вопрос об увеличении бюджетных ассигнований на субсидию в целях частичного возмещения затрат на создание объектов торговли.</w:t>
      </w:r>
    </w:p>
    <w:p w:rsidR="003D4C78" w:rsidRPr="00286C85" w:rsidRDefault="00304084" w:rsidP="00146F26">
      <w:pPr>
        <w:autoSpaceDE w:val="0"/>
        <w:autoSpaceDN w:val="0"/>
        <w:adjustRightInd w:val="0"/>
        <w:ind w:firstLine="709"/>
        <w:jc w:val="both"/>
        <w:rPr>
          <w:sz w:val="24"/>
          <w:szCs w:val="24"/>
        </w:rPr>
      </w:pPr>
      <w:r w:rsidRPr="00286C85">
        <w:rPr>
          <w:rFonts w:eastAsia="Calibri"/>
          <w:sz w:val="24"/>
          <w:szCs w:val="24"/>
          <w:lang w:eastAsia="en-US"/>
        </w:rPr>
        <w:t xml:space="preserve">4. Рекомендовать </w:t>
      </w:r>
      <w:r w:rsidRPr="00286C85">
        <w:rPr>
          <w:sz w:val="24"/>
          <w:szCs w:val="24"/>
        </w:rPr>
        <w:t>Управлению по государственному регулированию цен (тарифов) Н</w:t>
      </w:r>
      <w:r w:rsidR="00F37404" w:rsidRPr="00286C85">
        <w:rPr>
          <w:sz w:val="24"/>
          <w:szCs w:val="24"/>
        </w:rPr>
        <w:t xml:space="preserve">енецкого автономного округа представить информацию о </w:t>
      </w:r>
      <w:r w:rsidR="00BA13A7" w:rsidRPr="00286C85">
        <w:rPr>
          <w:sz w:val="24"/>
          <w:szCs w:val="24"/>
        </w:rPr>
        <w:t xml:space="preserve">результатах </w:t>
      </w:r>
      <w:r w:rsidR="00114A36" w:rsidRPr="00286C85">
        <w:rPr>
          <w:sz w:val="24"/>
          <w:szCs w:val="24"/>
        </w:rPr>
        <w:t>решени</w:t>
      </w:r>
      <w:r w:rsidR="00BA13A7" w:rsidRPr="00286C85">
        <w:rPr>
          <w:sz w:val="24"/>
          <w:szCs w:val="24"/>
        </w:rPr>
        <w:t>я</w:t>
      </w:r>
      <w:r w:rsidR="00114A36" w:rsidRPr="00286C85">
        <w:rPr>
          <w:sz w:val="24"/>
          <w:szCs w:val="24"/>
        </w:rPr>
        <w:t xml:space="preserve"> </w:t>
      </w:r>
      <w:r w:rsidR="000A4BDF" w:rsidRPr="00286C85">
        <w:rPr>
          <w:sz w:val="24"/>
          <w:szCs w:val="24"/>
        </w:rPr>
        <w:t>вопрос</w:t>
      </w:r>
      <w:r w:rsidR="00114A36" w:rsidRPr="00286C85">
        <w:rPr>
          <w:sz w:val="24"/>
          <w:szCs w:val="24"/>
        </w:rPr>
        <w:t>а</w:t>
      </w:r>
      <w:r w:rsidR="000A4BDF" w:rsidRPr="00286C85">
        <w:rPr>
          <w:sz w:val="24"/>
          <w:szCs w:val="24"/>
        </w:rPr>
        <w:t xml:space="preserve"> </w:t>
      </w:r>
      <w:r w:rsidR="00BA13A7" w:rsidRPr="00286C85">
        <w:rPr>
          <w:sz w:val="24"/>
          <w:szCs w:val="24"/>
        </w:rPr>
        <w:t>п</w:t>
      </w:r>
      <w:r w:rsidR="00114A36" w:rsidRPr="00286C85">
        <w:rPr>
          <w:sz w:val="24"/>
          <w:szCs w:val="24"/>
        </w:rPr>
        <w:t>о снижени</w:t>
      </w:r>
      <w:r w:rsidR="00BA13A7" w:rsidRPr="00286C85">
        <w:rPr>
          <w:sz w:val="24"/>
          <w:szCs w:val="24"/>
        </w:rPr>
        <w:t>ю</w:t>
      </w:r>
      <w:r w:rsidR="00114A36" w:rsidRPr="00286C85">
        <w:rPr>
          <w:sz w:val="24"/>
          <w:szCs w:val="24"/>
        </w:rPr>
        <w:t xml:space="preserve"> тарифов </w:t>
      </w:r>
      <w:r w:rsidR="003D4C78" w:rsidRPr="00286C85">
        <w:rPr>
          <w:sz w:val="24"/>
          <w:szCs w:val="24"/>
        </w:rPr>
        <w:t>на отпускаемую электроэнергию субъектам малого и среднего предпринимательства в сельской местности округа</w:t>
      </w:r>
      <w:r w:rsidR="00BA13A7" w:rsidRPr="00286C85">
        <w:rPr>
          <w:sz w:val="24"/>
          <w:szCs w:val="24"/>
        </w:rPr>
        <w:t>.</w:t>
      </w:r>
    </w:p>
    <w:p w:rsidR="00806DA2" w:rsidRPr="00286C85" w:rsidRDefault="00806DA2" w:rsidP="00806DA2">
      <w:pPr>
        <w:spacing w:before="120"/>
        <w:ind w:firstLine="709"/>
        <w:jc w:val="both"/>
        <w:rPr>
          <w:sz w:val="24"/>
          <w:szCs w:val="24"/>
        </w:rPr>
      </w:pPr>
      <w:r w:rsidRPr="00286C85">
        <w:rPr>
          <w:b/>
          <w:sz w:val="24"/>
          <w:szCs w:val="24"/>
        </w:rPr>
        <w:t>Результаты голосования:</w:t>
      </w:r>
      <w:r w:rsidRPr="00286C85">
        <w:rPr>
          <w:sz w:val="24"/>
          <w:szCs w:val="24"/>
        </w:rPr>
        <w:t xml:space="preserve">   «за» – единогласно.</w:t>
      </w:r>
    </w:p>
    <w:p w:rsidR="008178B9" w:rsidRPr="0078101B" w:rsidRDefault="008178B9" w:rsidP="008178B9">
      <w:pPr>
        <w:pStyle w:val="a3"/>
      </w:pPr>
    </w:p>
    <w:p w:rsidR="00946BDA" w:rsidRPr="00286C85" w:rsidRDefault="00946BDA" w:rsidP="00946BDA">
      <w:pPr>
        <w:pStyle w:val="Style20"/>
        <w:widowControl/>
        <w:spacing w:line="240" w:lineRule="auto"/>
        <w:ind w:firstLine="709"/>
        <w:rPr>
          <w:bCs/>
        </w:rPr>
      </w:pPr>
      <w:r w:rsidRPr="00286C85">
        <w:rPr>
          <w:bCs/>
        </w:rPr>
        <w:t>В 1</w:t>
      </w:r>
      <w:r w:rsidR="00837DDF" w:rsidRPr="00286C85">
        <w:rPr>
          <w:bCs/>
        </w:rPr>
        <w:t>1</w:t>
      </w:r>
      <w:r w:rsidRPr="00286C85">
        <w:rPr>
          <w:bCs/>
        </w:rPr>
        <w:t xml:space="preserve"> час. </w:t>
      </w:r>
      <w:r w:rsidR="00837DDF" w:rsidRPr="00286C85">
        <w:rPr>
          <w:bCs/>
        </w:rPr>
        <w:t>38</w:t>
      </w:r>
      <w:r w:rsidRPr="00286C85">
        <w:rPr>
          <w:bCs/>
        </w:rPr>
        <w:t xml:space="preserve"> мин. председатель объявила перерыв до 1</w:t>
      </w:r>
      <w:r w:rsidR="00837DDF" w:rsidRPr="00286C85">
        <w:rPr>
          <w:bCs/>
        </w:rPr>
        <w:t>1</w:t>
      </w:r>
      <w:r w:rsidRPr="00286C85">
        <w:rPr>
          <w:bCs/>
        </w:rPr>
        <w:t xml:space="preserve"> час. </w:t>
      </w:r>
      <w:r w:rsidR="00837DDF" w:rsidRPr="00286C85">
        <w:rPr>
          <w:bCs/>
        </w:rPr>
        <w:t>50</w:t>
      </w:r>
      <w:r w:rsidRPr="00286C85">
        <w:rPr>
          <w:bCs/>
        </w:rPr>
        <w:t xml:space="preserve"> мин.</w:t>
      </w:r>
    </w:p>
    <w:p w:rsidR="00CA2267" w:rsidRPr="00286C85" w:rsidRDefault="00CA2267" w:rsidP="00CA2267">
      <w:pPr>
        <w:pStyle w:val="Style20"/>
        <w:widowControl/>
        <w:spacing w:line="240" w:lineRule="auto"/>
        <w:ind w:firstLine="709"/>
        <w:rPr>
          <w:bCs/>
        </w:rPr>
      </w:pPr>
      <w:r w:rsidRPr="00286C85">
        <w:rPr>
          <w:bCs/>
        </w:rPr>
        <w:t xml:space="preserve">После перерыва присутствует </w:t>
      </w:r>
      <w:r w:rsidR="00806DA2" w:rsidRPr="00286C85">
        <w:rPr>
          <w:bCs/>
        </w:rPr>
        <w:t>8</w:t>
      </w:r>
      <w:r w:rsidRPr="00286C85">
        <w:rPr>
          <w:bCs/>
        </w:rPr>
        <w:t xml:space="preserve"> депутатов: Кардакова Н.А., </w:t>
      </w:r>
      <w:r w:rsidRPr="00286C85">
        <w:t xml:space="preserve">Федорова Т.В., </w:t>
      </w:r>
      <w:r w:rsidR="00A8663C" w:rsidRPr="00286C85">
        <w:t xml:space="preserve">Булатова А.А., </w:t>
      </w:r>
      <w:r w:rsidRPr="00286C85">
        <w:t xml:space="preserve">Лысакова Н.П., </w:t>
      </w:r>
      <w:r w:rsidR="00806DA2" w:rsidRPr="00286C85">
        <w:t>Попов А.</w:t>
      </w:r>
      <w:r w:rsidR="006F73B1">
        <w:t>А</w:t>
      </w:r>
      <w:r w:rsidR="00806DA2" w:rsidRPr="00286C85">
        <w:t xml:space="preserve">., Ружников А.Г., </w:t>
      </w:r>
      <w:r w:rsidRPr="00286C85">
        <w:t xml:space="preserve">Миловский Н.Л., </w:t>
      </w:r>
      <w:r w:rsidR="00A75218" w:rsidRPr="00286C85">
        <w:t>Смыченков А.В.</w:t>
      </w:r>
    </w:p>
    <w:p w:rsidR="00770E78" w:rsidRPr="00286C85" w:rsidRDefault="00770E78" w:rsidP="00770E78">
      <w:pPr>
        <w:pStyle w:val="a3"/>
        <w:rPr>
          <w:b/>
        </w:rPr>
      </w:pPr>
    </w:p>
    <w:p w:rsidR="003A5B17" w:rsidRPr="00286C85" w:rsidRDefault="00480C61" w:rsidP="003A5B17">
      <w:pPr>
        <w:pStyle w:val="a3"/>
        <w:rPr>
          <w:b/>
        </w:rPr>
      </w:pPr>
      <w:r w:rsidRPr="00286C85">
        <w:rPr>
          <w:b/>
        </w:rPr>
        <w:t>4</w:t>
      </w:r>
      <w:r w:rsidR="007F4923" w:rsidRPr="00286C85">
        <w:rPr>
          <w:b/>
        </w:rPr>
        <w:t xml:space="preserve">. </w:t>
      </w:r>
      <w:r w:rsidR="003A5B17" w:rsidRPr="00286C85">
        <w:rPr>
          <w:b/>
        </w:rPr>
        <w:t>СЛУШАЛИ:</w:t>
      </w:r>
    </w:p>
    <w:p w:rsidR="002B7C2F" w:rsidRPr="00286C85" w:rsidRDefault="002B7C2F" w:rsidP="002B7C2F">
      <w:pPr>
        <w:pStyle w:val="a3"/>
        <w:tabs>
          <w:tab w:val="num" w:pos="1070"/>
        </w:tabs>
        <w:rPr>
          <w:b/>
        </w:rPr>
      </w:pPr>
      <w:r w:rsidRPr="00286C85">
        <w:rPr>
          <w:b/>
        </w:rPr>
        <w:t xml:space="preserve">О проекте закона округа № 135-пр «О внесении изменений в закон Ненецкого автономного округа «О применении индивидуальными предпринимателями на территории Ненецкого автономного округа патентной системы налогообложения» </w:t>
      </w:r>
      <w:r w:rsidRPr="00286C85">
        <w:t>(</w:t>
      </w:r>
      <w:r w:rsidR="00480C61" w:rsidRPr="00286C85">
        <w:t xml:space="preserve">первое, второе </w:t>
      </w:r>
      <w:r w:rsidRPr="00286C85">
        <w:t>чтение, внесён губернатором округа)</w:t>
      </w:r>
    </w:p>
    <w:p w:rsidR="00D71801" w:rsidRPr="00286C85" w:rsidRDefault="002B7C2F" w:rsidP="002B7C2F">
      <w:pPr>
        <w:pStyle w:val="a3"/>
        <w:tabs>
          <w:tab w:val="left" w:pos="567"/>
        </w:tabs>
      </w:pPr>
      <w:r w:rsidRPr="00286C85">
        <w:rPr>
          <w:bCs/>
        </w:rPr>
        <w:t>Докл. Т.П. Логвиненко – заместитель губернатора округа – руководитель Департамента финансов и экономики округа</w:t>
      </w:r>
    </w:p>
    <w:p w:rsidR="002B7C2F" w:rsidRPr="00286C85" w:rsidRDefault="002B7C2F" w:rsidP="002B7C2F">
      <w:pPr>
        <w:pStyle w:val="a3"/>
      </w:pPr>
    </w:p>
    <w:p w:rsidR="004732AE" w:rsidRPr="00286C85" w:rsidRDefault="004732AE" w:rsidP="002B7C2F">
      <w:pPr>
        <w:pStyle w:val="a3"/>
      </w:pPr>
      <w:r w:rsidRPr="00286C85">
        <w:t xml:space="preserve">Вошли Арбузов М.Н., Остапчук В.Е., </w:t>
      </w:r>
      <w:r w:rsidR="000D59D1" w:rsidRPr="00286C85">
        <w:rPr>
          <w:bCs/>
        </w:rPr>
        <w:t xml:space="preserve">Чурсанов А.П., </w:t>
      </w:r>
      <w:r w:rsidRPr="00286C85">
        <w:t>присутствует 1</w:t>
      </w:r>
      <w:r w:rsidR="000D59D1" w:rsidRPr="00286C85">
        <w:t>1</w:t>
      </w:r>
      <w:r w:rsidRPr="00286C85">
        <w:t xml:space="preserve"> депутат</w:t>
      </w:r>
      <w:r w:rsidR="00A8663C" w:rsidRPr="00286C85">
        <w:t>ов</w:t>
      </w:r>
      <w:r w:rsidRPr="00286C85">
        <w:t>.</w:t>
      </w:r>
    </w:p>
    <w:p w:rsidR="004732AE" w:rsidRPr="00286C85" w:rsidRDefault="004732AE" w:rsidP="002B7C2F">
      <w:pPr>
        <w:pStyle w:val="a3"/>
      </w:pPr>
    </w:p>
    <w:p w:rsidR="002B7C2F" w:rsidRPr="00286C85" w:rsidRDefault="002B7C2F" w:rsidP="002B7C2F">
      <w:pPr>
        <w:pStyle w:val="a3"/>
      </w:pPr>
      <w:r w:rsidRPr="00286C85">
        <w:t xml:space="preserve">Задали вопросы и приняли участие в обсуждении </w:t>
      </w:r>
      <w:r w:rsidR="000D59D1" w:rsidRPr="00286C85">
        <w:t xml:space="preserve">Кардакова Н.А., Бойко Т.И., </w:t>
      </w:r>
      <w:r w:rsidRPr="00286C85">
        <w:t>Карпушева Е.Ю.</w:t>
      </w:r>
    </w:p>
    <w:p w:rsidR="00343362" w:rsidRPr="00286C85" w:rsidRDefault="00343362" w:rsidP="00577882">
      <w:pPr>
        <w:pStyle w:val="a3"/>
      </w:pPr>
    </w:p>
    <w:p w:rsidR="00C261A2" w:rsidRPr="00286C85" w:rsidRDefault="00C261A2" w:rsidP="00C261A2">
      <w:pPr>
        <w:pStyle w:val="a3"/>
        <w:rPr>
          <w:b/>
        </w:rPr>
      </w:pPr>
      <w:r w:rsidRPr="00286C85">
        <w:rPr>
          <w:b/>
        </w:rPr>
        <w:t>РЕШИЛИ:</w:t>
      </w:r>
    </w:p>
    <w:p w:rsidR="00443F2F" w:rsidRPr="00286C85" w:rsidRDefault="00443F2F" w:rsidP="00443F2F">
      <w:pPr>
        <w:ind w:firstLine="709"/>
        <w:jc w:val="both"/>
        <w:rPr>
          <w:sz w:val="24"/>
          <w:szCs w:val="24"/>
        </w:rPr>
      </w:pPr>
      <w:r w:rsidRPr="00286C85">
        <w:rPr>
          <w:sz w:val="24"/>
          <w:szCs w:val="24"/>
        </w:rPr>
        <w:t>1. Предложить разработчику до заседания комитета доработать проект закона округа с учётом заключения экспертно-правового управления аппарата Собрания депутатов округа</w:t>
      </w:r>
      <w:r w:rsidRPr="00286C85">
        <w:rPr>
          <w:iCs/>
          <w:sz w:val="24"/>
          <w:szCs w:val="24"/>
        </w:rPr>
        <w:t xml:space="preserve"> и предложения, поступившего от Департамента </w:t>
      </w:r>
      <w:r w:rsidRPr="00286C85">
        <w:rPr>
          <w:bCs/>
          <w:sz w:val="24"/>
          <w:szCs w:val="24"/>
        </w:rPr>
        <w:t>финансов и экономики округа</w:t>
      </w:r>
      <w:r w:rsidRPr="00286C85">
        <w:rPr>
          <w:sz w:val="24"/>
          <w:szCs w:val="24"/>
        </w:rPr>
        <w:t>.</w:t>
      </w:r>
    </w:p>
    <w:p w:rsidR="00443F2F" w:rsidRPr="00286C85" w:rsidRDefault="00443F2F" w:rsidP="00443F2F">
      <w:pPr>
        <w:ind w:firstLine="709"/>
        <w:jc w:val="both"/>
        <w:rPr>
          <w:sz w:val="24"/>
          <w:szCs w:val="24"/>
        </w:rPr>
      </w:pPr>
      <w:r w:rsidRPr="00286C85">
        <w:rPr>
          <w:sz w:val="24"/>
          <w:szCs w:val="24"/>
        </w:rPr>
        <w:t xml:space="preserve">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w:t>
      </w:r>
      <w:r w:rsidRPr="00286C85">
        <w:rPr>
          <w:bCs/>
          <w:sz w:val="24"/>
          <w:szCs w:val="24"/>
        </w:rPr>
        <w:t>чтении.</w:t>
      </w:r>
    </w:p>
    <w:p w:rsidR="000B7D6E" w:rsidRPr="00286C85" w:rsidRDefault="000B7D6E" w:rsidP="000B7D6E">
      <w:pPr>
        <w:spacing w:before="120"/>
        <w:ind w:firstLine="709"/>
        <w:jc w:val="both"/>
        <w:rPr>
          <w:sz w:val="24"/>
          <w:szCs w:val="24"/>
        </w:rPr>
      </w:pPr>
      <w:r w:rsidRPr="00286C85">
        <w:rPr>
          <w:b/>
          <w:sz w:val="24"/>
          <w:szCs w:val="24"/>
        </w:rPr>
        <w:t>Результаты голосования:</w:t>
      </w:r>
      <w:r w:rsidRPr="00286C85">
        <w:rPr>
          <w:sz w:val="24"/>
          <w:szCs w:val="24"/>
        </w:rPr>
        <w:t xml:space="preserve">   «за» – единогласно.</w:t>
      </w:r>
    </w:p>
    <w:p w:rsidR="00161E88" w:rsidRPr="00286C85" w:rsidRDefault="00161E88" w:rsidP="00853A90">
      <w:pPr>
        <w:pStyle w:val="a3"/>
        <w:rPr>
          <w:b/>
        </w:rPr>
      </w:pPr>
    </w:p>
    <w:p w:rsidR="00853A90" w:rsidRPr="00286C85" w:rsidRDefault="00480C61" w:rsidP="00853A90">
      <w:pPr>
        <w:pStyle w:val="a3"/>
        <w:rPr>
          <w:b/>
        </w:rPr>
      </w:pPr>
      <w:r w:rsidRPr="00286C85">
        <w:rPr>
          <w:b/>
        </w:rPr>
        <w:t>5</w:t>
      </w:r>
      <w:r w:rsidR="00853A90" w:rsidRPr="00286C85">
        <w:rPr>
          <w:b/>
        </w:rPr>
        <w:t>. СЛУШАЛИ:</w:t>
      </w:r>
    </w:p>
    <w:p w:rsidR="00E96C82" w:rsidRPr="00286C85" w:rsidRDefault="00E96C82" w:rsidP="00E96C82">
      <w:pPr>
        <w:pStyle w:val="a3"/>
        <w:tabs>
          <w:tab w:val="num" w:pos="1070"/>
        </w:tabs>
        <w:rPr>
          <w:b/>
        </w:rPr>
      </w:pPr>
      <w:r w:rsidRPr="00286C85">
        <w:rPr>
          <w:b/>
        </w:rPr>
        <w:t xml:space="preserve">О проекте закона округа № 136-пр «Об установлении на 2020 год коэффициента, отражающего региональные особенности рынка труда на </w:t>
      </w:r>
      <w:r w:rsidRPr="00286C85">
        <w:rPr>
          <w:b/>
        </w:rPr>
        <w:lastRenderedPageBreak/>
        <w:t>территории Ненецкого автономного округа»</w:t>
      </w:r>
      <w:r w:rsidRPr="00286C85">
        <w:t xml:space="preserve"> (</w:t>
      </w:r>
      <w:r w:rsidR="00480C61" w:rsidRPr="00286C85">
        <w:t>первое, второе</w:t>
      </w:r>
      <w:r w:rsidRPr="00286C85">
        <w:t xml:space="preserve"> чтение, внесён губернатором округа)</w:t>
      </w:r>
    </w:p>
    <w:p w:rsidR="00853A90" w:rsidRPr="00286C85" w:rsidRDefault="00E96C82" w:rsidP="00E96C82">
      <w:pPr>
        <w:autoSpaceDE w:val="0"/>
        <w:autoSpaceDN w:val="0"/>
        <w:adjustRightInd w:val="0"/>
        <w:ind w:firstLine="709"/>
        <w:jc w:val="both"/>
        <w:rPr>
          <w:sz w:val="24"/>
          <w:szCs w:val="24"/>
        </w:rPr>
      </w:pPr>
      <w:r w:rsidRPr="00286C85">
        <w:rPr>
          <w:bCs/>
          <w:sz w:val="24"/>
          <w:szCs w:val="24"/>
        </w:rPr>
        <w:t>Докл. С.А. Свиридов – руководитель Департамента здравоохранения, труда и социальной защиты населения округа</w:t>
      </w:r>
    </w:p>
    <w:p w:rsidR="00A9072F" w:rsidRPr="00286C85" w:rsidRDefault="00A9072F" w:rsidP="00596321">
      <w:pPr>
        <w:autoSpaceDE w:val="0"/>
        <w:autoSpaceDN w:val="0"/>
        <w:adjustRightInd w:val="0"/>
        <w:ind w:firstLine="709"/>
        <w:jc w:val="both"/>
        <w:rPr>
          <w:sz w:val="24"/>
          <w:szCs w:val="24"/>
        </w:rPr>
      </w:pPr>
    </w:p>
    <w:p w:rsidR="00C34407" w:rsidRPr="00286C85" w:rsidRDefault="00596321" w:rsidP="00C34407">
      <w:pPr>
        <w:pStyle w:val="a3"/>
      </w:pPr>
      <w:r w:rsidRPr="00286C85">
        <w:t xml:space="preserve">Задали вопросы и приняли участие в обсуждении </w:t>
      </w:r>
      <w:r w:rsidR="00C34407" w:rsidRPr="00286C85">
        <w:t xml:space="preserve">Федорова Т.В., </w:t>
      </w:r>
      <w:r w:rsidR="00A9072F" w:rsidRPr="00286C85">
        <w:t>Бойко</w:t>
      </w:r>
      <w:r w:rsidRPr="00286C85">
        <w:t xml:space="preserve"> Т.</w:t>
      </w:r>
      <w:r w:rsidR="00090924">
        <w:t>И</w:t>
      </w:r>
      <w:r w:rsidR="001C52F4" w:rsidRPr="00286C85">
        <w:t>., Сопочкина Е.Г.</w:t>
      </w:r>
    </w:p>
    <w:p w:rsidR="00596321" w:rsidRPr="00286C85" w:rsidRDefault="00596321" w:rsidP="00596321">
      <w:pPr>
        <w:pStyle w:val="a3"/>
      </w:pPr>
    </w:p>
    <w:p w:rsidR="00596321" w:rsidRPr="00286C85" w:rsidRDefault="00596321" w:rsidP="00596321">
      <w:pPr>
        <w:pStyle w:val="a3"/>
        <w:rPr>
          <w:b/>
        </w:rPr>
      </w:pPr>
      <w:r w:rsidRPr="00286C85">
        <w:rPr>
          <w:b/>
        </w:rPr>
        <w:t>РЕШИЛИ:</w:t>
      </w:r>
    </w:p>
    <w:p w:rsidR="00674FE0" w:rsidRPr="00286C85" w:rsidRDefault="00674FE0" w:rsidP="00674FE0">
      <w:pPr>
        <w:ind w:firstLine="709"/>
        <w:jc w:val="both"/>
        <w:rPr>
          <w:sz w:val="24"/>
          <w:szCs w:val="24"/>
        </w:rPr>
      </w:pPr>
      <w:r w:rsidRPr="00286C85">
        <w:rPr>
          <w:sz w:val="24"/>
          <w:szCs w:val="24"/>
        </w:rPr>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2A0173" w:rsidRPr="00286C85" w:rsidRDefault="002A0173" w:rsidP="002A0173">
      <w:pPr>
        <w:spacing w:before="120"/>
        <w:ind w:firstLine="709"/>
        <w:jc w:val="both"/>
        <w:rPr>
          <w:sz w:val="24"/>
          <w:szCs w:val="24"/>
        </w:rPr>
      </w:pPr>
      <w:r w:rsidRPr="00286C85">
        <w:rPr>
          <w:b/>
          <w:sz w:val="24"/>
          <w:szCs w:val="24"/>
        </w:rPr>
        <w:t>Результаты голосования:</w:t>
      </w:r>
      <w:r w:rsidRPr="00286C85">
        <w:rPr>
          <w:sz w:val="24"/>
          <w:szCs w:val="24"/>
        </w:rPr>
        <w:t xml:space="preserve">   «за» – единогласно.</w:t>
      </w:r>
    </w:p>
    <w:p w:rsidR="00CE7086" w:rsidRPr="00286C85" w:rsidRDefault="00CE7086" w:rsidP="00CE7086">
      <w:pPr>
        <w:pStyle w:val="a3"/>
      </w:pPr>
    </w:p>
    <w:p w:rsidR="00627DEE" w:rsidRPr="00286C85" w:rsidRDefault="008A028C" w:rsidP="00627DEE">
      <w:pPr>
        <w:pStyle w:val="a3"/>
        <w:rPr>
          <w:b/>
        </w:rPr>
      </w:pPr>
      <w:r w:rsidRPr="00286C85">
        <w:rPr>
          <w:b/>
        </w:rPr>
        <w:t>6</w:t>
      </w:r>
      <w:r w:rsidR="00627DEE" w:rsidRPr="00286C85">
        <w:rPr>
          <w:b/>
        </w:rPr>
        <w:t>. СЛУШАЛИ:</w:t>
      </w:r>
    </w:p>
    <w:p w:rsidR="00627DEE" w:rsidRPr="00286C85" w:rsidRDefault="00627DEE" w:rsidP="00253326">
      <w:pPr>
        <w:pStyle w:val="a3"/>
        <w:tabs>
          <w:tab w:val="num" w:pos="1070"/>
        </w:tabs>
        <w:rPr>
          <w:b/>
        </w:rPr>
      </w:pPr>
      <w:r w:rsidRPr="00286C85">
        <w:rPr>
          <w:b/>
        </w:rPr>
        <w:t>О проекте закона округа № 138-пр «О приостановлении действия отдельных положений законов Ненецкого автономного округа, отдельных законов Ненецкого автономного округа и о внесении изменений в закон Ненецкого автономного округа «О мерах социальной поддержки отдельных категорий граждан, проживающих на территории Ненецкого автономного округа»</w:t>
      </w:r>
      <w:r w:rsidRPr="00286C85">
        <w:t xml:space="preserve"> (</w:t>
      </w:r>
      <w:r w:rsidR="008A028C" w:rsidRPr="00286C85">
        <w:t>первое, второе</w:t>
      </w:r>
      <w:r w:rsidRPr="00286C85">
        <w:t xml:space="preserve"> чтение, внесён губернатором округа)</w:t>
      </w:r>
    </w:p>
    <w:p w:rsidR="00627DEE" w:rsidRPr="00286C85" w:rsidRDefault="00627DEE" w:rsidP="00627DEE">
      <w:pPr>
        <w:pStyle w:val="a3"/>
      </w:pPr>
      <w:r w:rsidRPr="00286C85">
        <w:rPr>
          <w:bCs/>
        </w:rPr>
        <w:t>Докл. С.А. Свиридов – руководитель Департамента здравоохранения, труда и социальной защиты населения округа</w:t>
      </w:r>
    </w:p>
    <w:p w:rsidR="00806196" w:rsidRPr="00286C85" w:rsidRDefault="00806196" w:rsidP="00806196">
      <w:pPr>
        <w:pStyle w:val="a3"/>
      </w:pPr>
    </w:p>
    <w:p w:rsidR="00806196" w:rsidRPr="00286C85" w:rsidRDefault="00806196" w:rsidP="00806196">
      <w:pPr>
        <w:pStyle w:val="a3"/>
      </w:pPr>
      <w:r w:rsidRPr="00286C85">
        <w:t>Вошёл Лутовинов А.И., присутствует 12 депутатов.</w:t>
      </w:r>
    </w:p>
    <w:p w:rsidR="00806196" w:rsidRPr="00286C85" w:rsidRDefault="00806196" w:rsidP="00253326">
      <w:pPr>
        <w:pStyle w:val="a3"/>
      </w:pPr>
    </w:p>
    <w:p w:rsidR="00253326" w:rsidRPr="00286C85" w:rsidRDefault="00253326" w:rsidP="00253326">
      <w:pPr>
        <w:pStyle w:val="a3"/>
      </w:pPr>
      <w:r w:rsidRPr="00286C85">
        <w:t xml:space="preserve">Задали вопросы и приняли участие в обсуждении </w:t>
      </w:r>
      <w:r w:rsidR="00EA301D" w:rsidRPr="00286C85">
        <w:t>Булатова А.А., Свиридов С.А.</w:t>
      </w:r>
    </w:p>
    <w:p w:rsidR="007949C6" w:rsidRPr="00286C85" w:rsidRDefault="007949C6" w:rsidP="007949C6">
      <w:pPr>
        <w:pStyle w:val="Style20"/>
        <w:widowControl/>
        <w:spacing w:line="240" w:lineRule="auto"/>
        <w:ind w:firstLine="709"/>
        <w:rPr>
          <w:bCs/>
        </w:rPr>
      </w:pPr>
    </w:p>
    <w:p w:rsidR="00806196" w:rsidRPr="00286C85" w:rsidRDefault="00806196" w:rsidP="00806196">
      <w:pPr>
        <w:pStyle w:val="Style20"/>
        <w:widowControl/>
        <w:spacing w:line="240" w:lineRule="auto"/>
        <w:ind w:firstLine="709"/>
      </w:pPr>
      <w:r w:rsidRPr="00286C85">
        <w:t xml:space="preserve">Вошёл </w:t>
      </w:r>
      <w:r w:rsidRPr="00286C85">
        <w:rPr>
          <w:bCs/>
        </w:rPr>
        <w:t xml:space="preserve">Чупров М.М., </w:t>
      </w:r>
      <w:r w:rsidRPr="00286C85">
        <w:t>присутствует 13 депутатов.</w:t>
      </w:r>
    </w:p>
    <w:p w:rsidR="00EA301D" w:rsidRPr="00286C85" w:rsidRDefault="00EA301D" w:rsidP="00EA301D">
      <w:pPr>
        <w:pStyle w:val="a3"/>
      </w:pPr>
    </w:p>
    <w:p w:rsidR="00EA301D" w:rsidRPr="00286C85" w:rsidRDefault="00EA301D" w:rsidP="00EA301D">
      <w:pPr>
        <w:pStyle w:val="a3"/>
      </w:pPr>
      <w:r w:rsidRPr="00286C85">
        <w:t>Задали вопросы и приняли участие в обсуждении Свиридов С.А., Булатова А.А., Лысакова Н.</w:t>
      </w:r>
      <w:r w:rsidR="00664774">
        <w:t>П</w:t>
      </w:r>
      <w:r w:rsidR="005A477B">
        <w:t>., Федорова Т.В.</w:t>
      </w:r>
    </w:p>
    <w:p w:rsidR="00AE35A5" w:rsidRPr="00286C85" w:rsidRDefault="00AE35A5" w:rsidP="00AE35A5">
      <w:pPr>
        <w:pStyle w:val="a3"/>
      </w:pPr>
    </w:p>
    <w:p w:rsidR="00AE35A5" w:rsidRPr="00286C85" w:rsidRDefault="00AE35A5" w:rsidP="00AE35A5">
      <w:pPr>
        <w:pStyle w:val="a3"/>
      </w:pPr>
      <w:r w:rsidRPr="00286C85">
        <w:t>Вышел Арбузов М.Н., присутствует 12 депутатов.</w:t>
      </w:r>
    </w:p>
    <w:p w:rsidR="00AE35A5" w:rsidRPr="00286C85" w:rsidRDefault="00AE35A5" w:rsidP="00AE35A5">
      <w:pPr>
        <w:pStyle w:val="a3"/>
      </w:pPr>
    </w:p>
    <w:p w:rsidR="007A7571" w:rsidRPr="00286C85" w:rsidRDefault="00AE35A5" w:rsidP="00AE35A5">
      <w:pPr>
        <w:pStyle w:val="a3"/>
      </w:pPr>
      <w:r w:rsidRPr="00286C85">
        <w:t xml:space="preserve">Задали вопросы и приняли участие в обсуждении Федорова Т.В., Свиридов С.А., Чупров М.М., </w:t>
      </w:r>
      <w:r w:rsidR="007A7571" w:rsidRPr="00286C85">
        <w:t>Лысакова Н.А.,</w:t>
      </w:r>
      <w:r w:rsidR="00E013F6">
        <w:t xml:space="preserve"> Ружников А.Г.</w:t>
      </w:r>
    </w:p>
    <w:p w:rsidR="001B2EDA" w:rsidRPr="00286C85" w:rsidRDefault="001B2EDA" w:rsidP="001B2EDA">
      <w:pPr>
        <w:pStyle w:val="a3"/>
      </w:pPr>
    </w:p>
    <w:p w:rsidR="001B2EDA" w:rsidRPr="00286C85" w:rsidRDefault="001B2EDA" w:rsidP="001B2EDA">
      <w:pPr>
        <w:pStyle w:val="a3"/>
        <w:rPr>
          <w:b/>
        </w:rPr>
      </w:pPr>
      <w:r w:rsidRPr="00286C85">
        <w:t>Вошёл Арбузов М.Н., присутствует 13 депутатов.</w:t>
      </w:r>
    </w:p>
    <w:p w:rsidR="0038608B" w:rsidRPr="00286C85" w:rsidRDefault="0038608B" w:rsidP="0038608B">
      <w:pPr>
        <w:pStyle w:val="a3"/>
      </w:pPr>
    </w:p>
    <w:p w:rsidR="0038608B" w:rsidRPr="00286C85" w:rsidRDefault="0038608B" w:rsidP="0038608B">
      <w:pPr>
        <w:pStyle w:val="a3"/>
      </w:pPr>
      <w:r w:rsidRPr="00286C85">
        <w:t>Задали вопросы и приняли участие в обсуждении Ружников А.Г.</w:t>
      </w:r>
      <w:r w:rsidR="00E013F6">
        <w:t>, Кардакова Н.А., Свиридов С.А.</w:t>
      </w:r>
    </w:p>
    <w:p w:rsidR="007B2D01" w:rsidRPr="00286C85" w:rsidRDefault="007B2D01" w:rsidP="007A7571">
      <w:pPr>
        <w:ind w:firstLine="709"/>
        <w:jc w:val="both"/>
        <w:rPr>
          <w:sz w:val="24"/>
          <w:szCs w:val="24"/>
        </w:rPr>
      </w:pPr>
    </w:p>
    <w:p w:rsidR="007A7571" w:rsidRPr="00A57E35" w:rsidRDefault="007A7571" w:rsidP="007A7571">
      <w:pPr>
        <w:ind w:firstLine="709"/>
        <w:jc w:val="both"/>
        <w:rPr>
          <w:sz w:val="24"/>
          <w:szCs w:val="24"/>
        </w:rPr>
      </w:pPr>
      <w:r w:rsidRPr="00A57E35">
        <w:rPr>
          <w:sz w:val="24"/>
          <w:szCs w:val="24"/>
        </w:rPr>
        <w:t>Председатель поставила на голосование поступившее предложение:</w:t>
      </w:r>
    </w:p>
    <w:p w:rsidR="007B2D01" w:rsidRPr="00A57E35" w:rsidRDefault="00FD65C9" w:rsidP="00A57E35">
      <w:pPr>
        <w:autoSpaceDE w:val="0"/>
        <w:autoSpaceDN w:val="0"/>
        <w:adjustRightInd w:val="0"/>
        <w:ind w:firstLine="709"/>
        <w:jc w:val="both"/>
        <w:rPr>
          <w:rStyle w:val="FontStyle28"/>
          <w:b w:val="0"/>
          <w:bCs w:val="0"/>
          <w:sz w:val="24"/>
          <w:szCs w:val="24"/>
        </w:rPr>
      </w:pPr>
      <w:r w:rsidRPr="00A57E35">
        <w:rPr>
          <w:sz w:val="24"/>
          <w:szCs w:val="24"/>
        </w:rPr>
        <w:t>- не приостановить до 1 января 2021 года действие част</w:t>
      </w:r>
      <w:r w:rsidR="005D03D2">
        <w:rPr>
          <w:sz w:val="24"/>
          <w:szCs w:val="24"/>
        </w:rPr>
        <w:t>и 8</w:t>
      </w:r>
      <w:r w:rsidRPr="00A57E35">
        <w:rPr>
          <w:sz w:val="24"/>
          <w:szCs w:val="24"/>
        </w:rPr>
        <w:t xml:space="preserve"> статьи 15 закона Ненецкого автономного округа от 1 декабря 2005 года № 636-оз «О государственной гражданской службе Ненецкого автономного округа» </w:t>
      </w:r>
      <w:r w:rsidR="00A57E35" w:rsidRPr="00A57E35">
        <w:rPr>
          <w:sz w:val="24"/>
          <w:szCs w:val="24"/>
        </w:rPr>
        <w:t xml:space="preserve">в части </w:t>
      </w:r>
      <w:r w:rsidRPr="00A57E35">
        <w:rPr>
          <w:sz w:val="24"/>
          <w:szCs w:val="24"/>
        </w:rPr>
        <w:t>компенсаци</w:t>
      </w:r>
      <w:r w:rsidR="00A57E35" w:rsidRPr="00A57E35">
        <w:rPr>
          <w:sz w:val="24"/>
          <w:szCs w:val="24"/>
        </w:rPr>
        <w:t>и</w:t>
      </w:r>
      <w:r w:rsidRPr="00A57E35">
        <w:rPr>
          <w:sz w:val="24"/>
          <w:szCs w:val="24"/>
        </w:rPr>
        <w:t xml:space="preserve"> расходов на санаторно-курортное обслуживание гражданским служащим округа</w:t>
      </w:r>
      <w:r w:rsidR="00E86187">
        <w:rPr>
          <w:sz w:val="24"/>
          <w:szCs w:val="24"/>
        </w:rPr>
        <w:t>.</w:t>
      </w:r>
    </w:p>
    <w:p w:rsidR="007B2D01" w:rsidRPr="00286C85" w:rsidRDefault="007A7571" w:rsidP="007B2D01">
      <w:pPr>
        <w:pStyle w:val="a3"/>
        <w:spacing w:before="120"/>
        <w:rPr>
          <w:rStyle w:val="FontStyle28"/>
          <w:b w:val="0"/>
          <w:sz w:val="24"/>
          <w:szCs w:val="24"/>
        </w:rPr>
      </w:pPr>
      <w:r w:rsidRPr="00286C85">
        <w:rPr>
          <w:rStyle w:val="FontStyle28"/>
          <w:sz w:val="24"/>
          <w:szCs w:val="24"/>
        </w:rPr>
        <w:t>Результаты голосования:</w:t>
      </w:r>
      <w:r w:rsidRPr="00286C85">
        <w:rPr>
          <w:rStyle w:val="FontStyle28"/>
          <w:b w:val="0"/>
          <w:sz w:val="24"/>
          <w:szCs w:val="24"/>
        </w:rPr>
        <w:t xml:space="preserve">  «за» - 2 депутатов</w:t>
      </w:r>
      <w:r w:rsidR="007B2D01" w:rsidRPr="00286C85">
        <w:rPr>
          <w:rStyle w:val="FontStyle28"/>
          <w:b w:val="0"/>
          <w:sz w:val="24"/>
          <w:szCs w:val="24"/>
        </w:rPr>
        <w:t>.</w:t>
      </w:r>
    </w:p>
    <w:p w:rsidR="007B2D01" w:rsidRPr="00286C85" w:rsidRDefault="007B2D01" w:rsidP="007B2D01">
      <w:pPr>
        <w:pStyle w:val="a3"/>
        <w:spacing w:before="120"/>
      </w:pPr>
      <w:r w:rsidRPr="00286C85">
        <w:rPr>
          <w:rStyle w:val="FontStyle28"/>
          <w:b w:val="0"/>
          <w:sz w:val="24"/>
          <w:szCs w:val="24"/>
        </w:rPr>
        <w:t>По итогам голосования решение не принято.</w:t>
      </w:r>
    </w:p>
    <w:p w:rsidR="007A7571" w:rsidRPr="00286C85" w:rsidRDefault="007A7571" w:rsidP="00AE35A5">
      <w:pPr>
        <w:pStyle w:val="a3"/>
      </w:pPr>
    </w:p>
    <w:p w:rsidR="00AE35A5" w:rsidRPr="00286C85" w:rsidRDefault="00076C90" w:rsidP="00AE35A5">
      <w:pPr>
        <w:pStyle w:val="a3"/>
      </w:pPr>
      <w:r w:rsidRPr="00286C85">
        <w:lastRenderedPageBreak/>
        <w:t>Задали вопросы и приняли участие в обсуждении Чупров М.М., Свиридов С.А., Кардакова Н.А., Булатова А.А., Лысакова Н.</w:t>
      </w:r>
      <w:r w:rsidR="00E86187">
        <w:t>П</w:t>
      </w:r>
      <w:r w:rsidRPr="00286C85">
        <w:t xml:space="preserve">., Лутовинов А.И., Арбузов М.Н., </w:t>
      </w:r>
      <w:r w:rsidR="00E41F8F" w:rsidRPr="00286C85">
        <w:t>Остапчук В.Е.,</w:t>
      </w:r>
      <w:r w:rsidR="005321D0">
        <w:t xml:space="preserve"> Жданова Е.В.,</w:t>
      </w:r>
      <w:r w:rsidR="00E41F8F" w:rsidRPr="00286C85">
        <w:t xml:space="preserve"> </w:t>
      </w:r>
      <w:r w:rsidR="00B0139F" w:rsidRPr="00286C85">
        <w:t xml:space="preserve">Карпушева Е.Ю., </w:t>
      </w:r>
      <w:r w:rsidR="00AE35A5" w:rsidRPr="00286C85">
        <w:t>Бойко Т.</w:t>
      </w:r>
      <w:r w:rsidR="00757D51" w:rsidRPr="00286C85">
        <w:t>И</w:t>
      </w:r>
      <w:r w:rsidR="00AE35A5" w:rsidRPr="00286C85">
        <w:t xml:space="preserve">., </w:t>
      </w:r>
      <w:r w:rsidR="00B0139F" w:rsidRPr="00286C85">
        <w:t>Смыченков А.В.</w:t>
      </w:r>
      <w:r w:rsidR="009F1507">
        <w:t>, Ружников А.Г.</w:t>
      </w:r>
    </w:p>
    <w:p w:rsidR="00253326" w:rsidRPr="00286C85" w:rsidRDefault="00253326" w:rsidP="00253326">
      <w:pPr>
        <w:pStyle w:val="a3"/>
        <w:rPr>
          <w:b/>
        </w:rPr>
      </w:pPr>
    </w:p>
    <w:p w:rsidR="00253326" w:rsidRPr="00286C85" w:rsidRDefault="00253326" w:rsidP="00253326">
      <w:pPr>
        <w:pStyle w:val="a3"/>
        <w:rPr>
          <w:b/>
        </w:rPr>
      </w:pPr>
      <w:r w:rsidRPr="00286C85">
        <w:rPr>
          <w:b/>
        </w:rPr>
        <w:t>РЕШИЛИ:</w:t>
      </w:r>
    </w:p>
    <w:p w:rsidR="00FD10B4" w:rsidRPr="00286C85" w:rsidRDefault="00FD10B4" w:rsidP="00FD10B4">
      <w:pPr>
        <w:ind w:firstLine="709"/>
        <w:jc w:val="both"/>
        <w:rPr>
          <w:sz w:val="24"/>
          <w:szCs w:val="24"/>
        </w:rPr>
      </w:pPr>
      <w:r w:rsidRPr="00286C85">
        <w:rPr>
          <w:sz w:val="24"/>
          <w:szCs w:val="24"/>
        </w:rPr>
        <w:t>1. Предложить разработчику до заседания комитета доработать проект закона округа с учётом заключений экспертно-правового управления аппарата Собрания депутатов округа и Счётной палаты НАО.</w:t>
      </w:r>
    </w:p>
    <w:p w:rsidR="00FD10B4" w:rsidRPr="00286C85" w:rsidRDefault="00FD10B4" w:rsidP="00FD10B4">
      <w:pPr>
        <w:pStyle w:val="a3"/>
      </w:pPr>
      <w:r w:rsidRPr="00286C85">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253326" w:rsidRPr="00286C85" w:rsidRDefault="00253326" w:rsidP="00253326">
      <w:pPr>
        <w:pStyle w:val="a3"/>
        <w:spacing w:before="120"/>
        <w:rPr>
          <w:rStyle w:val="FontStyle28"/>
          <w:b w:val="0"/>
          <w:sz w:val="24"/>
          <w:szCs w:val="24"/>
        </w:rPr>
      </w:pPr>
      <w:r w:rsidRPr="00286C85">
        <w:rPr>
          <w:rStyle w:val="FontStyle28"/>
          <w:sz w:val="24"/>
          <w:szCs w:val="24"/>
        </w:rPr>
        <w:t>Результаты голосования:</w:t>
      </w:r>
      <w:r w:rsidRPr="00286C85">
        <w:rPr>
          <w:rStyle w:val="FontStyle28"/>
          <w:b w:val="0"/>
          <w:sz w:val="24"/>
          <w:szCs w:val="24"/>
        </w:rPr>
        <w:t xml:space="preserve">  «за» - </w:t>
      </w:r>
      <w:r w:rsidR="00B0139F" w:rsidRPr="00286C85">
        <w:rPr>
          <w:rStyle w:val="FontStyle28"/>
          <w:b w:val="0"/>
          <w:sz w:val="24"/>
          <w:szCs w:val="24"/>
        </w:rPr>
        <w:t>11</w:t>
      </w:r>
      <w:r w:rsidRPr="00286C85">
        <w:rPr>
          <w:rStyle w:val="FontStyle28"/>
          <w:b w:val="0"/>
          <w:sz w:val="24"/>
          <w:szCs w:val="24"/>
        </w:rPr>
        <w:t xml:space="preserve"> депутатов;</w:t>
      </w:r>
    </w:p>
    <w:p w:rsidR="00253326" w:rsidRPr="00286C85" w:rsidRDefault="00253326" w:rsidP="00253326">
      <w:pPr>
        <w:pStyle w:val="Style15"/>
        <w:widowControl/>
        <w:ind w:firstLine="538"/>
        <w:jc w:val="both"/>
        <w:rPr>
          <w:rStyle w:val="FontStyle28"/>
          <w:b w:val="0"/>
          <w:sz w:val="24"/>
          <w:szCs w:val="24"/>
        </w:rPr>
      </w:pPr>
      <w:r w:rsidRPr="00286C85">
        <w:rPr>
          <w:rStyle w:val="FontStyle28"/>
          <w:b w:val="0"/>
          <w:sz w:val="24"/>
          <w:szCs w:val="24"/>
        </w:rPr>
        <w:t xml:space="preserve">                                          «против» - </w:t>
      </w:r>
      <w:r w:rsidR="00B0139F" w:rsidRPr="00286C85">
        <w:rPr>
          <w:rStyle w:val="FontStyle28"/>
          <w:b w:val="0"/>
          <w:sz w:val="24"/>
          <w:szCs w:val="24"/>
        </w:rPr>
        <w:t>1</w:t>
      </w:r>
      <w:r w:rsidRPr="00286C85">
        <w:rPr>
          <w:rStyle w:val="FontStyle28"/>
          <w:b w:val="0"/>
          <w:sz w:val="24"/>
          <w:szCs w:val="24"/>
        </w:rPr>
        <w:t xml:space="preserve"> депутатов;</w:t>
      </w:r>
    </w:p>
    <w:p w:rsidR="00253326" w:rsidRPr="00286C85" w:rsidRDefault="00253326" w:rsidP="00253326">
      <w:pPr>
        <w:pStyle w:val="a3"/>
      </w:pPr>
      <w:r w:rsidRPr="00286C85">
        <w:tab/>
      </w:r>
      <w:r w:rsidRPr="00286C85">
        <w:tab/>
        <w:t xml:space="preserve">      «воздержался» - 1 депутат.</w:t>
      </w:r>
    </w:p>
    <w:p w:rsidR="0055024D" w:rsidRPr="00286C85" w:rsidRDefault="0055024D" w:rsidP="0055024D">
      <w:pPr>
        <w:ind w:firstLine="709"/>
        <w:jc w:val="both"/>
        <w:rPr>
          <w:sz w:val="24"/>
          <w:szCs w:val="24"/>
        </w:rPr>
      </w:pPr>
    </w:p>
    <w:p w:rsidR="0055024D" w:rsidRPr="00286C85" w:rsidRDefault="0055024D" w:rsidP="0055024D">
      <w:pPr>
        <w:ind w:firstLine="709"/>
        <w:jc w:val="both"/>
        <w:rPr>
          <w:sz w:val="24"/>
          <w:szCs w:val="24"/>
        </w:rPr>
      </w:pPr>
      <w:r w:rsidRPr="00286C85">
        <w:rPr>
          <w:sz w:val="24"/>
          <w:szCs w:val="24"/>
        </w:rPr>
        <w:t xml:space="preserve">Председатель поставила на </w:t>
      </w:r>
      <w:r w:rsidRPr="00286C85">
        <w:rPr>
          <w:b/>
          <w:sz w:val="24"/>
          <w:szCs w:val="24"/>
        </w:rPr>
        <w:t>голосование</w:t>
      </w:r>
      <w:r w:rsidRPr="00286C85">
        <w:rPr>
          <w:sz w:val="24"/>
          <w:szCs w:val="24"/>
        </w:rPr>
        <w:t xml:space="preserve"> поступившее предложение:</w:t>
      </w:r>
    </w:p>
    <w:p w:rsidR="0055024D" w:rsidRPr="00286C85" w:rsidRDefault="0055024D" w:rsidP="0055024D">
      <w:pPr>
        <w:pStyle w:val="a3"/>
      </w:pPr>
      <w:r w:rsidRPr="00286C85">
        <w:t xml:space="preserve">Рекомендовать Администрации округа в срок до 1 декабря 2019 года проработать вопрос </w:t>
      </w:r>
      <w:r w:rsidRPr="00286C85">
        <w:rPr>
          <w:bCs/>
          <w:iCs/>
        </w:rPr>
        <w:t>о возращении ранее уст</w:t>
      </w:r>
      <w:r w:rsidR="00D23D0E">
        <w:rPr>
          <w:bCs/>
          <w:iCs/>
        </w:rPr>
        <w:t xml:space="preserve">ановленного размера (10,0 тыс. </w:t>
      </w:r>
      <w:r w:rsidRPr="00286C85">
        <w:rPr>
          <w:bCs/>
          <w:iCs/>
        </w:rPr>
        <w:t xml:space="preserve">рублей) </w:t>
      </w:r>
      <w:r w:rsidR="00A35AE3" w:rsidRPr="00286C85">
        <w:rPr>
          <w:bCs/>
          <w:iCs/>
        </w:rPr>
        <w:t xml:space="preserve">на предоставление </w:t>
      </w:r>
      <w:r w:rsidRPr="00286C85">
        <w:rPr>
          <w:bCs/>
          <w:iCs/>
        </w:rPr>
        <w:t>ежегодной единовременной компенсационной выплаты ко Дню пожилого человека гражданам пожилого возраста в возрасте до 70 лет.</w:t>
      </w:r>
    </w:p>
    <w:p w:rsidR="0055024D" w:rsidRPr="00286C85" w:rsidRDefault="0055024D" w:rsidP="0055024D">
      <w:pPr>
        <w:pStyle w:val="a3"/>
        <w:spacing w:before="120"/>
        <w:rPr>
          <w:rStyle w:val="FontStyle28"/>
          <w:b w:val="0"/>
          <w:sz w:val="24"/>
          <w:szCs w:val="24"/>
        </w:rPr>
      </w:pPr>
      <w:r w:rsidRPr="00286C85">
        <w:rPr>
          <w:rStyle w:val="FontStyle28"/>
          <w:sz w:val="24"/>
          <w:szCs w:val="24"/>
        </w:rPr>
        <w:t>Результаты голосования:</w:t>
      </w:r>
      <w:r w:rsidRPr="00286C85">
        <w:rPr>
          <w:rStyle w:val="FontStyle28"/>
          <w:b w:val="0"/>
          <w:sz w:val="24"/>
          <w:szCs w:val="24"/>
        </w:rPr>
        <w:t xml:space="preserve">  «за» - 1</w:t>
      </w:r>
      <w:r w:rsidR="00A35AE3" w:rsidRPr="00286C85">
        <w:rPr>
          <w:rStyle w:val="FontStyle28"/>
          <w:b w:val="0"/>
          <w:sz w:val="24"/>
          <w:szCs w:val="24"/>
        </w:rPr>
        <w:t>2</w:t>
      </w:r>
      <w:r w:rsidRPr="00286C85">
        <w:rPr>
          <w:rStyle w:val="FontStyle28"/>
          <w:b w:val="0"/>
          <w:sz w:val="24"/>
          <w:szCs w:val="24"/>
        </w:rPr>
        <w:t xml:space="preserve"> депутатов;</w:t>
      </w:r>
    </w:p>
    <w:p w:rsidR="0055024D" w:rsidRPr="00286C85" w:rsidRDefault="0055024D" w:rsidP="0055024D">
      <w:pPr>
        <w:pStyle w:val="Style15"/>
        <w:widowControl/>
        <w:ind w:firstLine="538"/>
        <w:jc w:val="both"/>
        <w:rPr>
          <w:rStyle w:val="FontStyle28"/>
          <w:b w:val="0"/>
          <w:sz w:val="24"/>
          <w:szCs w:val="24"/>
        </w:rPr>
      </w:pPr>
      <w:r w:rsidRPr="00286C85">
        <w:rPr>
          <w:rStyle w:val="FontStyle28"/>
          <w:b w:val="0"/>
          <w:sz w:val="24"/>
          <w:szCs w:val="24"/>
        </w:rPr>
        <w:t xml:space="preserve">                                          «против» - </w:t>
      </w:r>
      <w:r w:rsidR="00A35AE3" w:rsidRPr="00286C85">
        <w:rPr>
          <w:rStyle w:val="FontStyle28"/>
          <w:b w:val="0"/>
          <w:sz w:val="24"/>
          <w:szCs w:val="24"/>
        </w:rPr>
        <w:t>0</w:t>
      </w:r>
      <w:r w:rsidRPr="00286C85">
        <w:rPr>
          <w:rStyle w:val="FontStyle28"/>
          <w:b w:val="0"/>
          <w:sz w:val="24"/>
          <w:szCs w:val="24"/>
        </w:rPr>
        <w:t xml:space="preserve"> депутатов;</w:t>
      </w:r>
    </w:p>
    <w:p w:rsidR="0055024D" w:rsidRPr="00286C85" w:rsidRDefault="0055024D" w:rsidP="0055024D">
      <w:pPr>
        <w:pStyle w:val="a3"/>
      </w:pPr>
      <w:r w:rsidRPr="00286C85">
        <w:tab/>
      </w:r>
      <w:r w:rsidRPr="00286C85">
        <w:tab/>
        <w:t xml:space="preserve">      «воздержался» - 1 депутат.</w:t>
      </w:r>
    </w:p>
    <w:p w:rsidR="006A2DFC" w:rsidRPr="00286C85" w:rsidRDefault="006A2DFC" w:rsidP="00CE7086">
      <w:pPr>
        <w:pStyle w:val="a3"/>
      </w:pPr>
    </w:p>
    <w:p w:rsidR="006A2DFC" w:rsidRPr="00286C85" w:rsidRDefault="006A2DFC" w:rsidP="006A2DFC">
      <w:pPr>
        <w:pStyle w:val="a3"/>
        <w:rPr>
          <w:b/>
        </w:rPr>
      </w:pPr>
      <w:r w:rsidRPr="00286C85">
        <w:rPr>
          <w:b/>
        </w:rPr>
        <w:t>7. СЛУШАЛИ:</w:t>
      </w:r>
    </w:p>
    <w:p w:rsidR="006A2DFC" w:rsidRPr="00286C85" w:rsidRDefault="006A2DFC" w:rsidP="006A2DFC">
      <w:pPr>
        <w:pStyle w:val="a3"/>
        <w:tabs>
          <w:tab w:val="num" w:pos="1070"/>
        </w:tabs>
        <w:rPr>
          <w:b/>
        </w:rPr>
      </w:pPr>
      <w:r w:rsidRPr="00286C85">
        <w:rPr>
          <w:b/>
        </w:rPr>
        <w:t xml:space="preserve">О проекте закона округа </w:t>
      </w:r>
      <w:r w:rsidRPr="00286C85">
        <w:rPr>
          <w:b/>
          <w:spacing w:val="-4"/>
        </w:rPr>
        <w:t>№ 139-пр «</w:t>
      </w:r>
      <w:r w:rsidR="008A028C" w:rsidRPr="00286C85">
        <w:rPr>
          <w:b/>
          <w:bCs/>
        </w:rPr>
        <w:t>О внесении изменений в отдельные законы Ненецкого автономного округа»</w:t>
      </w:r>
      <w:r w:rsidR="008A028C" w:rsidRPr="00286C85">
        <w:t xml:space="preserve"> (первое, второе чтение, внесён депутатами А.И. Лутовиновым, </w:t>
      </w:r>
      <w:r w:rsidR="008A028C" w:rsidRPr="00286C85">
        <w:rPr>
          <w:bCs/>
        </w:rPr>
        <w:t xml:space="preserve">М.М. Чупровым, </w:t>
      </w:r>
      <w:r w:rsidR="008A028C" w:rsidRPr="00286C85">
        <w:t>М.Н. Арбузовым, А.Г. Ружниковым, А.П. Чурсановым, А.Г. Курленко, Н.П. Лысаковой, Н.Л. Миловским, Н.А. Кардаковой, В.Е. Остапчуком, А.А. Поповым</w:t>
      </w:r>
      <w:r w:rsidR="00BF3DF6" w:rsidRPr="00286C85">
        <w:t>)</w:t>
      </w:r>
    </w:p>
    <w:p w:rsidR="006A2DFC" w:rsidRPr="00286C85" w:rsidRDefault="006A2DFC" w:rsidP="006A2DFC">
      <w:pPr>
        <w:pStyle w:val="a3"/>
        <w:rPr>
          <w:bCs/>
        </w:rPr>
      </w:pPr>
      <w:r w:rsidRPr="00286C85">
        <w:rPr>
          <w:bCs/>
        </w:rPr>
        <w:t>Докл. М.</w:t>
      </w:r>
      <w:r w:rsidR="008B191B" w:rsidRPr="00286C85">
        <w:rPr>
          <w:bCs/>
        </w:rPr>
        <w:t>М</w:t>
      </w:r>
      <w:r w:rsidRPr="00286C85">
        <w:rPr>
          <w:bCs/>
        </w:rPr>
        <w:t xml:space="preserve">. </w:t>
      </w:r>
      <w:r w:rsidR="008B191B" w:rsidRPr="00286C85">
        <w:rPr>
          <w:bCs/>
        </w:rPr>
        <w:t>Чупров</w:t>
      </w:r>
      <w:r w:rsidRPr="00286C85">
        <w:rPr>
          <w:bCs/>
        </w:rPr>
        <w:t xml:space="preserve"> – депутат Собрания депутатов округа</w:t>
      </w:r>
    </w:p>
    <w:p w:rsidR="007B1D8D" w:rsidRPr="00286C85" w:rsidRDefault="007B1D8D" w:rsidP="007B1D8D">
      <w:pPr>
        <w:pStyle w:val="a3"/>
      </w:pPr>
    </w:p>
    <w:p w:rsidR="007B1D8D" w:rsidRPr="00286C85" w:rsidRDefault="007B1D8D" w:rsidP="007B1D8D">
      <w:pPr>
        <w:pStyle w:val="a3"/>
      </w:pPr>
      <w:r w:rsidRPr="00286C85">
        <w:t>Вышел Попов А.</w:t>
      </w:r>
      <w:r w:rsidR="006F73B1">
        <w:t>А</w:t>
      </w:r>
      <w:r w:rsidRPr="00286C85">
        <w:t>., присутствует 12 депутатов.</w:t>
      </w:r>
    </w:p>
    <w:p w:rsidR="006A2DFC" w:rsidRPr="00286C85" w:rsidRDefault="006A2DFC" w:rsidP="006A2DFC">
      <w:pPr>
        <w:pStyle w:val="a3"/>
      </w:pPr>
    </w:p>
    <w:p w:rsidR="006A2DFC" w:rsidRPr="00286C85" w:rsidRDefault="006A2DFC" w:rsidP="00F2781F">
      <w:pPr>
        <w:pStyle w:val="a3"/>
        <w:tabs>
          <w:tab w:val="num" w:pos="1070"/>
        </w:tabs>
      </w:pPr>
      <w:r w:rsidRPr="00286C85">
        <w:t xml:space="preserve">Задали вопросы и приняли участие в обсуждении </w:t>
      </w:r>
      <w:r w:rsidR="00826C36" w:rsidRPr="00286C85">
        <w:t xml:space="preserve">Сопочкина Е.Г., Карпушева Е.Ю., </w:t>
      </w:r>
      <w:r w:rsidR="00431A21">
        <w:t xml:space="preserve">Чупров М.М., </w:t>
      </w:r>
      <w:r w:rsidR="00826C36" w:rsidRPr="00286C85">
        <w:t xml:space="preserve">Федорова Т.В., </w:t>
      </w:r>
      <w:r w:rsidR="00431A21" w:rsidRPr="00286C85">
        <w:t xml:space="preserve">Арбузов М.Н., </w:t>
      </w:r>
      <w:r w:rsidR="00757D51" w:rsidRPr="00286C85">
        <w:t xml:space="preserve">Лутовинов А.И., Бойко Т.И., </w:t>
      </w:r>
      <w:r w:rsidR="00F2781F" w:rsidRPr="00286C85">
        <w:t>Булатова А.А., Жданова Е.В.</w:t>
      </w:r>
    </w:p>
    <w:p w:rsidR="0039411B" w:rsidRDefault="0039411B" w:rsidP="006A2DFC">
      <w:pPr>
        <w:autoSpaceDE w:val="0"/>
        <w:autoSpaceDN w:val="0"/>
        <w:adjustRightInd w:val="0"/>
        <w:ind w:firstLine="709"/>
        <w:jc w:val="both"/>
        <w:rPr>
          <w:sz w:val="24"/>
          <w:szCs w:val="24"/>
          <w:highlight w:val="yellow"/>
        </w:rPr>
      </w:pPr>
    </w:p>
    <w:p w:rsidR="006A2DFC" w:rsidRPr="00286C85" w:rsidRDefault="006A2DFC" w:rsidP="006A2DFC">
      <w:pPr>
        <w:pStyle w:val="a3"/>
        <w:rPr>
          <w:b/>
        </w:rPr>
      </w:pPr>
      <w:r w:rsidRPr="00286C85">
        <w:rPr>
          <w:b/>
        </w:rPr>
        <w:t>РЕШИЛИ:</w:t>
      </w:r>
    </w:p>
    <w:p w:rsidR="00E61809" w:rsidRPr="00286C85" w:rsidRDefault="00E61809" w:rsidP="00E61809">
      <w:pPr>
        <w:ind w:firstLine="709"/>
        <w:jc w:val="both"/>
        <w:rPr>
          <w:sz w:val="24"/>
          <w:szCs w:val="24"/>
        </w:rPr>
      </w:pPr>
      <w:r w:rsidRPr="00286C85">
        <w:rPr>
          <w:sz w:val="24"/>
          <w:szCs w:val="24"/>
        </w:rPr>
        <w:t>1. Предложить разработчику до заседания комитета доработать проект закона округа с учётом заключения Счётной палаты</w:t>
      </w:r>
      <w:r w:rsidRPr="00286C85">
        <w:rPr>
          <w:i/>
          <w:iCs/>
          <w:sz w:val="24"/>
          <w:szCs w:val="24"/>
        </w:rPr>
        <w:t xml:space="preserve"> </w:t>
      </w:r>
      <w:r w:rsidRPr="00286C85">
        <w:rPr>
          <w:iCs/>
          <w:sz w:val="24"/>
          <w:szCs w:val="24"/>
        </w:rPr>
        <w:t>НАО.</w:t>
      </w:r>
    </w:p>
    <w:p w:rsidR="00E61809" w:rsidRPr="00286C85" w:rsidRDefault="00E61809" w:rsidP="00E61809">
      <w:pPr>
        <w:ind w:firstLine="709"/>
        <w:jc w:val="both"/>
        <w:rPr>
          <w:sz w:val="24"/>
          <w:szCs w:val="24"/>
        </w:rPr>
      </w:pPr>
      <w:r w:rsidRPr="00286C85">
        <w:rPr>
          <w:sz w:val="24"/>
          <w:szCs w:val="24"/>
        </w:rPr>
        <w:t xml:space="preserve">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w:t>
      </w:r>
      <w:r w:rsidRPr="00286C85">
        <w:rPr>
          <w:bCs/>
          <w:sz w:val="24"/>
          <w:szCs w:val="24"/>
        </w:rPr>
        <w:t>чтении.</w:t>
      </w:r>
    </w:p>
    <w:p w:rsidR="00BF3DF6" w:rsidRPr="00286C85" w:rsidRDefault="00BF3DF6" w:rsidP="00BF3DF6">
      <w:pPr>
        <w:pStyle w:val="a3"/>
        <w:spacing w:before="120"/>
        <w:rPr>
          <w:rStyle w:val="FontStyle28"/>
          <w:b w:val="0"/>
          <w:sz w:val="24"/>
          <w:szCs w:val="24"/>
        </w:rPr>
      </w:pPr>
      <w:r w:rsidRPr="00286C85">
        <w:rPr>
          <w:rStyle w:val="FontStyle28"/>
          <w:sz w:val="24"/>
          <w:szCs w:val="24"/>
        </w:rPr>
        <w:t>Результаты голосования:</w:t>
      </w:r>
      <w:r w:rsidRPr="00286C85">
        <w:rPr>
          <w:rStyle w:val="FontStyle28"/>
          <w:b w:val="0"/>
          <w:sz w:val="24"/>
          <w:szCs w:val="24"/>
        </w:rPr>
        <w:t xml:space="preserve">  «за» - </w:t>
      </w:r>
      <w:r w:rsidR="007B1D8D" w:rsidRPr="00286C85">
        <w:rPr>
          <w:rStyle w:val="FontStyle28"/>
          <w:b w:val="0"/>
          <w:sz w:val="24"/>
          <w:szCs w:val="24"/>
        </w:rPr>
        <w:t>11</w:t>
      </w:r>
      <w:r w:rsidRPr="00286C85">
        <w:rPr>
          <w:rStyle w:val="FontStyle28"/>
          <w:b w:val="0"/>
          <w:sz w:val="24"/>
          <w:szCs w:val="24"/>
        </w:rPr>
        <w:t xml:space="preserve"> депутатов;</w:t>
      </w:r>
    </w:p>
    <w:p w:rsidR="00BF3DF6" w:rsidRPr="00286C85" w:rsidRDefault="00BF3DF6" w:rsidP="00BF3DF6">
      <w:pPr>
        <w:pStyle w:val="Style15"/>
        <w:widowControl/>
        <w:ind w:firstLine="538"/>
        <w:jc w:val="both"/>
        <w:rPr>
          <w:rStyle w:val="FontStyle28"/>
          <w:b w:val="0"/>
          <w:sz w:val="24"/>
          <w:szCs w:val="24"/>
        </w:rPr>
      </w:pPr>
      <w:r w:rsidRPr="00286C85">
        <w:rPr>
          <w:rStyle w:val="FontStyle28"/>
          <w:b w:val="0"/>
          <w:sz w:val="24"/>
          <w:szCs w:val="24"/>
        </w:rPr>
        <w:t xml:space="preserve">                                          «против» - 0 депутатов;</w:t>
      </w:r>
    </w:p>
    <w:p w:rsidR="00BF3DF6" w:rsidRPr="00286C85" w:rsidRDefault="00BF3DF6" w:rsidP="00BF3DF6">
      <w:pPr>
        <w:pStyle w:val="a3"/>
      </w:pPr>
      <w:r w:rsidRPr="00286C85">
        <w:tab/>
      </w:r>
      <w:r w:rsidRPr="00286C85">
        <w:tab/>
        <w:t xml:space="preserve">      «воздержался» - 1 депутат</w:t>
      </w:r>
    </w:p>
    <w:p w:rsidR="006A2DFC" w:rsidRPr="00286C85" w:rsidRDefault="006A2DFC" w:rsidP="00CE7086">
      <w:pPr>
        <w:pStyle w:val="a3"/>
      </w:pPr>
    </w:p>
    <w:p w:rsidR="002A0173" w:rsidRPr="00286C85" w:rsidRDefault="002A0173" w:rsidP="002F4B04">
      <w:pPr>
        <w:pStyle w:val="a3"/>
      </w:pPr>
    </w:p>
    <w:p w:rsidR="002F4B04" w:rsidRPr="00286C85" w:rsidRDefault="002F4B04" w:rsidP="002F4B04">
      <w:pPr>
        <w:pStyle w:val="a3"/>
      </w:pPr>
      <w:r w:rsidRPr="00286C85">
        <w:lastRenderedPageBreak/>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286C85" w:rsidRDefault="002F4B04" w:rsidP="002F4B04">
      <w:pPr>
        <w:pStyle w:val="a3"/>
      </w:pPr>
    </w:p>
    <w:p w:rsidR="002F4B04" w:rsidRPr="00286C85" w:rsidRDefault="002F4B04" w:rsidP="002F4B04">
      <w:pPr>
        <w:pStyle w:val="a3"/>
      </w:pPr>
    </w:p>
    <w:p w:rsidR="002F4B04" w:rsidRPr="00286C85" w:rsidRDefault="002F4B04" w:rsidP="002F4B04">
      <w:pPr>
        <w:pStyle w:val="a3"/>
      </w:pPr>
      <w:r w:rsidRPr="00286C85">
        <w:t xml:space="preserve">Председатель постоянной комиссии </w:t>
      </w:r>
      <w:r w:rsidRPr="00286C85">
        <w:tab/>
      </w:r>
      <w:r w:rsidRPr="00286C85">
        <w:tab/>
      </w:r>
      <w:r w:rsidRPr="00286C85">
        <w:tab/>
      </w:r>
      <w:r w:rsidRPr="00286C85">
        <w:tab/>
        <w:t xml:space="preserve">      Н.А. Кардакова</w:t>
      </w:r>
    </w:p>
    <w:p w:rsidR="002F4B04" w:rsidRPr="00286C85" w:rsidRDefault="002F4B04" w:rsidP="002F4B04">
      <w:pPr>
        <w:pStyle w:val="a3"/>
      </w:pPr>
    </w:p>
    <w:p w:rsidR="002F4B04" w:rsidRPr="00286C85" w:rsidRDefault="002F4B04" w:rsidP="002F4B04">
      <w:pPr>
        <w:pStyle w:val="a3"/>
      </w:pPr>
    </w:p>
    <w:p w:rsidR="002F4B04" w:rsidRPr="00286C85" w:rsidRDefault="002F4B04" w:rsidP="002F4B04">
      <w:pPr>
        <w:pStyle w:val="a3"/>
      </w:pPr>
      <w:r w:rsidRPr="00286C85">
        <w:t>Вела протокол                                                                                           П.Ю. Дроняк</w:t>
      </w:r>
    </w:p>
    <w:p w:rsidR="003170B0" w:rsidRPr="00286C85" w:rsidRDefault="002F4B04" w:rsidP="003E3FB6">
      <w:pPr>
        <w:tabs>
          <w:tab w:val="left" w:pos="2464"/>
        </w:tabs>
        <w:ind w:left="360"/>
        <w:jc w:val="center"/>
        <w:rPr>
          <w:b/>
          <w:sz w:val="24"/>
          <w:szCs w:val="24"/>
        </w:rPr>
      </w:pPr>
      <w:r w:rsidRPr="00286C85">
        <w:rPr>
          <w:sz w:val="24"/>
          <w:szCs w:val="24"/>
        </w:rPr>
        <w:br w:type="page"/>
      </w:r>
      <w:r w:rsidR="003170B0" w:rsidRPr="00286C85">
        <w:rPr>
          <w:b/>
          <w:sz w:val="24"/>
          <w:szCs w:val="24"/>
        </w:rPr>
        <w:lastRenderedPageBreak/>
        <w:t>Список лиц, присутствовавших на заседании постоянной комиссии</w:t>
      </w:r>
    </w:p>
    <w:p w:rsidR="003170B0" w:rsidRPr="00286C85" w:rsidRDefault="003170B0" w:rsidP="003E3FB6">
      <w:pPr>
        <w:tabs>
          <w:tab w:val="left" w:pos="2464"/>
        </w:tabs>
        <w:ind w:left="360"/>
        <w:jc w:val="center"/>
        <w:rPr>
          <w:b/>
          <w:sz w:val="24"/>
          <w:szCs w:val="24"/>
        </w:rPr>
      </w:pPr>
      <w:r w:rsidRPr="00286C85">
        <w:rPr>
          <w:b/>
          <w:sz w:val="24"/>
          <w:szCs w:val="24"/>
        </w:rPr>
        <w:t xml:space="preserve">по экономической политике и бюджету </w:t>
      </w:r>
      <w:r w:rsidR="005C791C" w:rsidRPr="00286C85">
        <w:rPr>
          <w:b/>
          <w:sz w:val="24"/>
          <w:szCs w:val="24"/>
        </w:rPr>
        <w:t>1</w:t>
      </w:r>
      <w:r w:rsidR="00CE7086" w:rsidRPr="00286C85">
        <w:rPr>
          <w:b/>
          <w:sz w:val="24"/>
          <w:szCs w:val="24"/>
        </w:rPr>
        <w:t>9</w:t>
      </w:r>
      <w:r w:rsidR="005C791C" w:rsidRPr="00286C85">
        <w:rPr>
          <w:b/>
          <w:sz w:val="24"/>
          <w:szCs w:val="24"/>
        </w:rPr>
        <w:t xml:space="preserve"> ноября</w:t>
      </w:r>
      <w:r w:rsidR="007E5075" w:rsidRPr="00286C85">
        <w:rPr>
          <w:b/>
          <w:sz w:val="24"/>
          <w:szCs w:val="24"/>
        </w:rPr>
        <w:t xml:space="preserve"> 2019</w:t>
      </w:r>
      <w:r w:rsidRPr="00286C85">
        <w:rPr>
          <w:b/>
          <w:sz w:val="24"/>
          <w:szCs w:val="24"/>
        </w:rPr>
        <w:t xml:space="preserve"> года</w:t>
      </w:r>
    </w:p>
    <w:p w:rsidR="00771EFF" w:rsidRPr="00286C85" w:rsidRDefault="00771EFF" w:rsidP="003E3FB6">
      <w:pPr>
        <w:tabs>
          <w:tab w:val="left" w:pos="2464"/>
        </w:tabs>
        <w:ind w:left="360"/>
        <w:jc w:val="center"/>
        <w:rPr>
          <w:b/>
          <w:sz w:val="24"/>
          <w:szCs w:val="24"/>
        </w:rPr>
      </w:pPr>
    </w:p>
    <w:p w:rsidR="00BB4BD1" w:rsidRPr="00286C85" w:rsidRDefault="00BB4BD1" w:rsidP="003E3FB6">
      <w:pPr>
        <w:tabs>
          <w:tab w:val="left" w:pos="2464"/>
        </w:tabs>
        <w:ind w:left="360"/>
        <w:jc w:val="center"/>
        <w:rPr>
          <w:b/>
          <w:sz w:val="24"/>
          <w:szCs w:val="24"/>
        </w:rPr>
      </w:pPr>
    </w:p>
    <w:p w:rsidR="00481F35" w:rsidRPr="00286C85" w:rsidRDefault="00481F35" w:rsidP="003E3FB6">
      <w:pPr>
        <w:widowControl w:val="0"/>
        <w:numPr>
          <w:ilvl w:val="0"/>
          <w:numId w:val="4"/>
        </w:numPr>
        <w:tabs>
          <w:tab w:val="left" w:pos="2464"/>
        </w:tabs>
        <w:autoSpaceDE w:val="0"/>
        <w:autoSpaceDN w:val="0"/>
        <w:adjustRightInd w:val="0"/>
        <w:jc w:val="both"/>
        <w:rPr>
          <w:sz w:val="24"/>
          <w:szCs w:val="24"/>
        </w:rPr>
      </w:pPr>
      <w:r w:rsidRPr="00286C85">
        <w:rPr>
          <w:sz w:val="24"/>
          <w:szCs w:val="24"/>
        </w:rPr>
        <w:t>Бездудный Ю.В. – заместитель губернатора НАО</w:t>
      </w:r>
      <w:r w:rsidRPr="00286C85">
        <w:rPr>
          <w:bCs/>
          <w:sz w:val="24"/>
          <w:szCs w:val="24"/>
        </w:rPr>
        <w:t xml:space="preserve"> </w:t>
      </w:r>
    </w:p>
    <w:p w:rsidR="00267FCB" w:rsidRPr="00286C85" w:rsidRDefault="00267FCB" w:rsidP="003E3FB6">
      <w:pPr>
        <w:widowControl w:val="0"/>
        <w:numPr>
          <w:ilvl w:val="0"/>
          <w:numId w:val="4"/>
        </w:numPr>
        <w:tabs>
          <w:tab w:val="left" w:pos="2464"/>
        </w:tabs>
        <w:autoSpaceDE w:val="0"/>
        <w:autoSpaceDN w:val="0"/>
        <w:adjustRightInd w:val="0"/>
        <w:jc w:val="both"/>
        <w:rPr>
          <w:sz w:val="24"/>
          <w:szCs w:val="24"/>
        </w:rPr>
      </w:pPr>
      <w:r w:rsidRPr="00286C85">
        <w:rPr>
          <w:bCs/>
          <w:sz w:val="24"/>
          <w:szCs w:val="24"/>
        </w:rPr>
        <w:t>Сидорова Н.А. – заместитель губернатора округа НАО</w:t>
      </w:r>
    </w:p>
    <w:p w:rsidR="00FC5A42" w:rsidRPr="00286C85" w:rsidRDefault="00FC5A42" w:rsidP="003E3FB6">
      <w:pPr>
        <w:widowControl w:val="0"/>
        <w:numPr>
          <w:ilvl w:val="0"/>
          <w:numId w:val="4"/>
        </w:numPr>
        <w:tabs>
          <w:tab w:val="left" w:pos="2464"/>
        </w:tabs>
        <w:autoSpaceDE w:val="0"/>
        <w:autoSpaceDN w:val="0"/>
        <w:adjustRightInd w:val="0"/>
        <w:jc w:val="both"/>
        <w:rPr>
          <w:sz w:val="24"/>
          <w:szCs w:val="24"/>
        </w:rPr>
      </w:pPr>
      <w:r w:rsidRPr="00286C85">
        <w:rPr>
          <w:bCs/>
          <w:sz w:val="24"/>
          <w:szCs w:val="24"/>
        </w:rPr>
        <w:t>Логвиненко Т.П.</w:t>
      </w:r>
      <w:r w:rsidRPr="00286C85">
        <w:rPr>
          <w:sz w:val="24"/>
          <w:szCs w:val="24"/>
        </w:rPr>
        <w:t xml:space="preserve"> – заместитель губернатора НАО </w:t>
      </w:r>
      <w:r w:rsidRPr="00286C85">
        <w:rPr>
          <w:bCs/>
          <w:sz w:val="24"/>
          <w:szCs w:val="24"/>
        </w:rPr>
        <w:t>– руководитель Департамента финансов и экономики НАО</w:t>
      </w:r>
    </w:p>
    <w:p w:rsidR="00FC5A42" w:rsidRPr="00286C85" w:rsidRDefault="00FC5A42" w:rsidP="003E3FB6">
      <w:pPr>
        <w:pStyle w:val="Style7"/>
        <w:widowControl/>
        <w:numPr>
          <w:ilvl w:val="0"/>
          <w:numId w:val="4"/>
        </w:numPr>
        <w:tabs>
          <w:tab w:val="left" w:pos="2464"/>
        </w:tabs>
      </w:pPr>
      <w:r w:rsidRPr="00286C85">
        <w:t>Сопочкина Е.Г. – председатель Счётной палаты НАО</w:t>
      </w:r>
    </w:p>
    <w:p w:rsidR="00FC5A42" w:rsidRPr="00286C85" w:rsidRDefault="00FC5A42" w:rsidP="003E3FB6">
      <w:pPr>
        <w:pStyle w:val="Style7"/>
        <w:widowControl/>
        <w:numPr>
          <w:ilvl w:val="0"/>
          <w:numId w:val="4"/>
        </w:numPr>
        <w:tabs>
          <w:tab w:val="left" w:pos="2464"/>
        </w:tabs>
      </w:pPr>
      <w:r w:rsidRPr="00286C85">
        <w:t xml:space="preserve">Жданова Е.В. </w:t>
      </w:r>
      <w:r w:rsidRPr="00286C85">
        <w:rPr>
          <w:bCs/>
        </w:rPr>
        <w:t>–</w:t>
      </w:r>
      <w:r w:rsidRPr="00286C85">
        <w:t xml:space="preserve"> представитель губернатора в Собрании депутатов НАО</w:t>
      </w:r>
    </w:p>
    <w:p w:rsidR="00FC5A42" w:rsidRPr="00286C85" w:rsidRDefault="00FC5A42" w:rsidP="003E3FB6">
      <w:pPr>
        <w:numPr>
          <w:ilvl w:val="0"/>
          <w:numId w:val="4"/>
        </w:numPr>
        <w:tabs>
          <w:tab w:val="left" w:pos="2464"/>
        </w:tabs>
        <w:ind w:left="714" w:hanging="357"/>
        <w:jc w:val="both"/>
        <w:rPr>
          <w:bCs/>
          <w:sz w:val="24"/>
          <w:szCs w:val="24"/>
        </w:rPr>
      </w:pPr>
      <w:r w:rsidRPr="00286C85">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B40B4F" w:rsidRPr="00286C85" w:rsidRDefault="00B40B4F" w:rsidP="003E3FB6">
      <w:pPr>
        <w:numPr>
          <w:ilvl w:val="0"/>
          <w:numId w:val="4"/>
        </w:numPr>
        <w:tabs>
          <w:tab w:val="left" w:pos="2464"/>
        </w:tabs>
        <w:ind w:left="714" w:hanging="357"/>
        <w:jc w:val="both"/>
        <w:rPr>
          <w:bCs/>
          <w:sz w:val="24"/>
          <w:szCs w:val="24"/>
        </w:rPr>
      </w:pPr>
      <w:r w:rsidRPr="00286C85">
        <w:rPr>
          <w:rStyle w:val="FontStyle27"/>
          <w:bCs/>
          <w:sz w:val="24"/>
          <w:szCs w:val="24"/>
        </w:rPr>
        <w:t xml:space="preserve">Михайлов С.В. </w:t>
      </w:r>
      <w:r w:rsidRPr="00286C85">
        <w:rPr>
          <w:bCs/>
          <w:sz w:val="24"/>
          <w:szCs w:val="24"/>
        </w:rPr>
        <w:t>– первый заместитель руководителя Департамента финансов и экономики НАО</w:t>
      </w:r>
    </w:p>
    <w:p w:rsidR="00FC5A42" w:rsidRPr="00286C85" w:rsidRDefault="0054738D" w:rsidP="003E3FB6">
      <w:pPr>
        <w:numPr>
          <w:ilvl w:val="0"/>
          <w:numId w:val="4"/>
        </w:numPr>
        <w:tabs>
          <w:tab w:val="left" w:pos="2464"/>
        </w:tabs>
        <w:ind w:left="714" w:hanging="357"/>
        <w:jc w:val="both"/>
        <w:rPr>
          <w:bCs/>
          <w:sz w:val="24"/>
          <w:szCs w:val="24"/>
        </w:rPr>
      </w:pPr>
      <w:r w:rsidRPr="00286C85">
        <w:rPr>
          <w:bCs/>
          <w:sz w:val="24"/>
          <w:szCs w:val="24"/>
        </w:rPr>
        <w:t>Вокуева С.Н</w:t>
      </w:r>
      <w:r w:rsidR="00FC5A42" w:rsidRPr="00286C85">
        <w:rPr>
          <w:bCs/>
          <w:sz w:val="24"/>
          <w:szCs w:val="24"/>
        </w:rPr>
        <w:t>. –</w:t>
      </w:r>
      <w:r w:rsidRPr="00286C85">
        <w:rPr>
          <w:bCs/>
          <w:sz w:val="24"/>
          <w:szCs w:val="24"/>
        </w:rPr>
        <w:t xml:space="preserve"> </w:t>
      </w:r>
      <w:r w:rsidR="00FC5A42" w:rsidRPr="00286C85">
        <w:rPr>
          <w:bCs/>
          <w:sz w:val="24"/>
          <w:szCs w:val="24"/>
        </w:rPr>
        <w:t>начальник управления финансов</w:t>
      </w:r>
      <w:r w:rsidR="00FC5A42" w:rsidRPr="00286C85">
        <w:rPr>
          <w:sz w:val="24"/>
          <w:szCs w:val="24"/>
        </w:rPr>
        <w:t xml:space="preserve"> </w:t>
      </w:r>
      <w:r w:rsidR="00FC5A42" w:rsidRPr="00286C85">
        <w:rPr>
          <w:bCs/>
          <w:sz w:val="24"/>
          <w:szCs w:val="24"/>
        </w:rPr>
        <w:t>Департамента финансов и экономики НАО</w:t>
      </w:r>
    </w:p>
    <w:p w:rsidR="00684CC9" w:rsidRPr="00286C85" w:rsidRDefault="00684CC9" w:rsidP="00684CC9">
      <w:pPr>
        <w:numPr>
          <w:ilvl w:val="0"/>
          <w:numId w:val="4"/>
        </w:numPr>
        <w:ind w:left="714" w:hanging="357"/>
        <w:jc w:val="both"/>
        <w:rPr>
          <w:rStyle w:val="FontStyle27"/>
          <w:bCs/>
          <w:sz w:val="24"/>
          <w:szCs w:val="24"/>
        </w:rPr>
      </w:pPr>
      <w:r w:rsidRPr="00286C85">
        <w:rPr>
          <w:rStyle w:val="FontStyle27"/>
          <w:sz w:val="24"/>
          <w:szCs w:val="24"/>
        </w:rPr>
        <w:t>Глазунов И.В. – первый заместитель руководителя Департамента строительства, ЖКХ, энергетики и транспорта НАО</w:t>
      </w:r>
    </w:p>
    <w:p w:rsidR="00684CC9" w:rsidRPr="00286C85" w:rsidRDefault="00684CC9" w:rsidP="00684CC9">
      <w:pPr>
        <w:numPr>
          <w:ilvl w:val="0"/>
          <w:numId w:val="4"/>
        </w:numPr>
        <w:ind w:left="714" w:hanging="357"/>
        <w:jc w:val="both"/>
        <w:rPr>
          <w:rStyle w:val="FontStyle27"/>
          <w:bCs/>
          <w:sz w:val="24"/>
          <w:szCs w:val="24"/>
        </w:rPr>
      </w:pPr>
      <w:r w:rsidRPr="00286C85">
        <w:rPr>
          <w:color w:val="000000"/>
          <w:sz w:val="24"/>
          <w:szCs w:val="24"/>
        </w:rPr>
        <w:t>Масюков П.А. – заместитель руководителя Департамента строительства, жилищно-коммунального хозяйства, энергетики и транспорта НАО</w:t>
      </w:r>
    </w:p>
    <w:p w:rsidR="00684CC9" w:rsidRPr="00286C85" w:rsidRDefault="00684CC9" w:rsidP="00684CC9">
      <w:pPr>
        <w:numPr>
          <w:ilvl w:val="0"/>
          <w:numId w:val="4"/>
        </w:numPr>
        <w:tabs>
          <w:tab w:val="left" w:pos="2464"/>
        </w:tabs>
        <w:ind w:left="714" w:hanging="357"/>
        <w:jc w:val="both"/>
        <w:rPr>
          <w:rStyle w:val="FontStyle27"/>
          <w:bCs/>
          <w:sz w:val="24"/>
          <w:szCs w:val="24"/>
        </w:rPr>
      </w:pPr>
      <w:r w:rsidRPr="00286C85">
        <w:rPr>
          <w:bCs/>
          <w:sz w:val="24"/>
          <w:szCs w:val="24"/>
        </w:rPr>
        <w:t>Свиридов С.А. – руководитель Департамента здравоохранения, труда и социальной защиты населения НАО</w:t>
      </w:r>
    </w:p>
    <w:p w:rsidR="00CA4085" w:rsidRPr="00286C85" w:rsidRDefault="00CA4085" w:rsidP="00684CC9">
      <w:pPr>
        <w:numPr>
          <w:ilvl w:val="0"/>
          <w:numId w:val="4"/>
        </w:numPr>
        <w:ind w:left="714" w:hanging="357"/>
        <w:jc w:val="both"/>
        <w:rPr>
          <w:rStyle w:val="FontStyle27"/>
          <w:bCs/>
          <w:sz w:val="24"/>
          <w:szCs w:val="24"/>
        </w:rPr>
      </w:pPr>
      <w:r w:rsidRPr="00286C85">
        <w:rPr>
          <w:bCs/>
          <w:sz w:val="24"/>
          <w:szCs w:val="24"/>
        </w:rPr>
        <w:t>Чабдаров А. М. – р</w:t>
      </w:r>
      <w:r w:rsidRPr="00286C85">
        <w:rPr>
          <w:sz w:val="24"/>
          <w:szCs w:val="24"/>
        </w:rPr>
        <w:t>уководитель   Департамента природных ресурсов, экологии и агропромышленного комплекса НАО</w:t>
      </w:r>
      <w:r w:rsidRPr="00286C85">
        <w:rPr>
          <w:rStyle w:val="FontStyle27"/>
          <w:sz w:val="24"/>
          <w:szCs w:val="24"/>
        </w:rPr>
        <w:t xml:space="preserve"> </w:t>
      </w:r>
    </w:p>
    <w:p w:rsidR="00684CC9" w:rsidRPr="00286C85" w:rsidRDefault="00684CC9" w:rsidP="00684CC9">
      <w:pPr>
        <w:numPr>
          <w:ilvl w:val="0"/>
          <w:numId w:val="4"/>
        </w:numPr>
        <w:ind w:left="714" w:hanging="357"/>
        <w:jc w:val="both"/>
        <w:rPr>
          <w:bCs/>
          <w:sz w:val="24"/>
          <w:szCs w:val="24"/>
        </w:rPr>
      </w:pPr>
      <w:r w:rsidRPr="00286C85">
        <w:rPr>
          <w:sz w:val="24"/>
          <w:szCs w:val="24"/>
        </w:rPr>
        <w:t>Окладников П.А. – руководитель Департамента цифрового развития, связи и массовых коммуникаций НАО</w:t>
      </w:r>
    </w:p>
    <w:p w:rsidR="00F52C99" w:rsidRPr="00286C85" w:rsidRDefault="00F52C99" w:rsidP="00684CC9">
      <w:pPr>
        <w:numPr>
          <w:ilvl w:val="0"/>
          <w:numId w:val="4"/>
        </w:numPr>
        <w:ind w:left="714" w:hanging="357"/>
        <w:jc w:val="both"/>
        <w:rPr>
          <w:bCs/>
          <w:sz w:val="24"/>
          <w:szCs w:val="24"/>
        </w:rPr>
      </w:pPr>
      <w:r w:rsidRPr="00286C85">
        <w:rPr>
          <w:sz w:val="24"/>
          <w:szCs w:val="24"/>
        </w:rPr>
        <w:t xml:space="preserve">Мелёхин Е.В. – заместитель </w:t>
      </w:r>
      <w:r w:rsidRPr="00286C85">
        <w:rPr>
          <w:bCs/>
          <w:sz w:val="24"/>
          <w:szCs w:val="24"/>
        </w:rPr>
        <w:t xml:space="preserve">руководителя Департамента </w:t>
      </w:r>
      <w:r w:rsidRPr="00286C85">
        <w:rPr>
          <w:sz w:val="24"/>
          <w:szCs w:val="24"/>
        </w:rPr>
        <w:t>образования культуры и спорта</w:t>
      </w:r>
      <w:r w:rsidRPr="00286C85">
        <w:rPr>
          <w:bCs/>
          <w:sz w:val="24"/>
          <w:szCs w:val="24"/>
        </w:rPr>
        <w:t xml:space="preserve"> НАО</w:t>
      </w:r>
      <w:r w:rsidRPr="00286C85">
        <w:rPr>
          <w:sz w:val="24"/>
          <w:szCs w:val="24"/>
        </w:rPr>
        <w:t xml:space="preserve"> – начальник </w:t>
      </w:r>
      <w:r w:rsidRPr="00286C85">
        <w:rPr>
          <w:rStyle w:val="FontStyle27"/>
          <w:sz w:val="24"/>
          <w:szCs w:val="24"/>
        </w:rPr>
        <w:t>организационно-правового управления</w:t>
      </w:r>
    </w:p>
    <w:p w:rsidR="00D539F1" w:rsidRPr="00286C85" w:rsidRDefault="00D539F1" w:rsidP="00D539F1">
      <w:pPr>
        <w:numPr>
          <w:ilvl w:val="0"/>
          <w:numId w:val="4"/>
        </w:numPr>
        <w:ind w:left="714" w:hanging="357"/>
        <w:jc w:val="both"/>
        <w:rPr>
          <w:bCs/>
          <w:sz w:val="24"/>
          <w:szCs w:val="24"/>
        </w:rPr>
      </w:pPr>
      <w:r w:rsidRPr="00286C85">
        <w:rPr>
          <w:bCs/>
          <w:sz w:val="24"/>
          <w:szCs w:val="24"/>
        </w:rPr>
        <w:t>Антонов А.В. – н</w:t>
      </w:r>
      <w:r w:rsidRPr="00286C85">
        <w:rPr>
          <w:sz w:val="24"/>
          <w:szCs w:val="24"/>
        </w:rPr>
        <w:t>ачальник Государственной инспекции по ветеринарии НАО</w:t>
      </w:r>
    </w:p>
    <w:p w:rsidR="00B405EA" w:rsidRPr="00286C85" w:rsidRDefault="00B405EA" w:rsidP="00684CC9">
      <w:pPr>
        <w:numPr>
          <w:ilvl w:val="0"/>
          <w:numId w:val="4"/>
        </w:numPr>
        <w:ind w:left="714" w:hanging="357"/>
        <w:jc w:val="both"/>
        <w:rPr>
          <w:bCs/>
          <w:sz w:val="24"/>
          <w:szCs w:val="24"/>
        </w:rPr>
      </w:pPr>
      <w:r w:rsidRPr="00286C85">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DB5394" w:rsidRPr="00286C85" w:rsidRDefault="00DB5394" w:rsidP="003E3FB6">
      <w:pPr>
        <w:numPr>
          <w:ilvl w:val="0"/>
          <w:numId w:val="4"/>
        </w:numPr>
        <w:tabs>
          <w:tab w:val="left" w:pos="2464"/>
        </w:tabs>
        <w:ind w:left="714" w:hanging="357"/>
        <w:jc w:val="both"/>
        <w:rPr>
          <w:bCs/>
          <w:sz w:val="24"/>
          <w:szCs w:val="24"/>
        </w:rPr>
      </w:pPr>
      <w:r w:rsidRPr="00286C85">
        <w:rPr>
          <w:sz w:val="24"/>
          <w:szCs w:val="24"/>
        </w:rPr>
        <w:t xml:space="preserve">Канева Н.М. </w:t>
      </w:r>
      <w:r w:rsidRPr="00286C85">
        <w:rPr>
          <w:bCs/>
          <w:sz w:val="24"/>
          <w:szCs w:val="24"/>
        </w:rPr>
        <w:t>– начальник отдела финансирования непроизводственной сферы управления финансов</w:t>
      </w:r>
      <w:r w:rsidRPr="00286C85">
        <w:rPr>
          <w:sz w:val="24"/>
          <w:szCs w:val="24"/>
        </w:rPr>
        <w:t xml:space="preserve"> </w:t>
      </w:r>
      <w:r w:rsidRPr="00286C85">
        <w:rPr>
          <w:bCs/>
          <w:sz w:val="24"/>
          <w:szCs w:val="24"/>
        </w:rPr>
        <w:t>Департамента финансов и экономики НАО</w:t>
      </w:r>
      <w:r w:rsidRPr="00286C85">
        <w:rPr>
          <w:sz w:val="24"/>
          <w:szCs w:val="24"/>
        </w:rPr>
        <w:t xml:space="preserve"> </w:t>
      </w:r>
    </w:p>
    <w:p w:rsidR="00E1193C" w:rsidRPr="00286C85" w:rsidRDefault="00E1193C" w:rsidP="003E3FB6">
      <w:pPr>
        <w:numPr>
          <w:ilvl w:val="0"/>
          <w:numId w:val="4"/>
        </w:numPr>
        <w:tabs>
          <w:tab w:val="left" w:pos="2464"/>
        </w:tabs>
        <w:ind w:left="714" w:hanging="357"/>
        <w:jc w:val="both"/>
        <w:rPr>
          <w:bCs/>
          <w:sz w:val="24"/>
          <w:szCs w:val="24"/>
        </w:rPr>
      </w:pPr>
      <w:r w:rsidRPr="00286C85">
        <w:rPr>
          <w:sz w:val="24"/>
          <w:szCs w:val="24"/>
        </w:rPr>
        <w:t>Зелянин И.В. – начальник КУ НАО «СББЖ»</w:t>
      </w:r>
    </w:p>
    <w:p w:rsidR="0091307F" w:rsidRPr="00286C85" w:rsidRDefault="0091307F" w:rsidP="003E3FB6">
      <w:pPr>
        <w:numPr>
          <w:ilvl w:val="0"/>
          <w:numId w:val="4"/>
        </w:numPr>
        <w:tabs>
          <w:tab w:val="left" w:pos="2464"/>
        </w:tabs>
        <w:ind w:left="714" w:hanging="357"/>
        <w:jc w:val="both"/>
        <w:rPr>
          <w:bCs/>
          <w:sz w:val="24"/>
          <w:szCs w:val="24"/>
        </w:rPr>
      </w:pPr>
      <w:r w:rsidRPr="00286C85">
        <w:rPr>
          <w:sz w:val="24"/>
          <w:szCs w:val="24"/>
        </w:rPr>
        <w:t>Пунько Е.Л. –</w:t>
      </w:r>
      <w:r w:rsidR="00226536" w:rsidRPr="00286C85">
        <w:rPr>
          <w:sz w:val="24"/>
          <w:szCs w:val="24"/>
        </w:rPr>
        <w:t xml:space="preserve"> </w:t>
      </w:r>
      <w:r w:rsidRPr="00286C85">
        <w:rPr>
          <w:sz w:val="24"/>
          <w:szCs w:val="24"/>
        </w:rPr>
        <w:t>главн</w:t>
      </w:r>
      <w:r w:rsidR="00226536" w:rsidRPr="00286C85">
        <w:rPr>
          <w:sz w:val="24"/>
          <w:szCs w:val="24"/>
        </w:rPr>
        <w:t>ый</w:t>
      </w:r>
      <w:r w:rsidRPr="00286C85">
        <w:rPr>
          <w:sz w:val="24"/>
          <w:szCs w:val="24"/>
        </w:rPr>
        <w:t xml:space="preserve"> бухгалтер КУ НАО «СББЖ»</w:t>
      </w:r>
    </w:p>
    <w:p w:rsidR="00686E7F" w:rsidRPr="00286C85" w:rsidRDefault="00286C85" w:rsidP="00686E7F">
      <w:pPr>
        <w:numPr>
          <w:ilvl w:val="0"/>
          <w:numId w:val="4"/>
        </w:numPr>
        <w:ind w:left="714" w:hanging="357"/>
        <w:jc w:val="both"/>
        <w:rPr>
          <w:bCs/>
          <w:sz w:val="24"/>
          <w:szCs w:val="24"/>
        </w:rPr>
      </w:pPr>
      <w:r w:rsidRPr="00286C85">
        <w:rPr>
          <w:sz w:val="24"/>
          <w:szCs w:val="24"/>
        </w:rPr>
        <w:t xml:space="preserve">Стасюк В.А. </w:t>
      </w:r>
      <w:r w:rsidR="00686E7F" w:rsidRPr="00286C85">
        <w:rPr>
          <w:sz w:val="24"/>
          <w:szCs w:val="24"/>
        </w:rPr>
        <w:t>– оператор ГБУ НАО «Ненецкая ТРК»</w:t>
      </w:r>
    </w:p>
    <w:p w:rsidR="00FC5A42" w:rsidRPr="00286C85" w:rsidRDefault="00FC5A42" w:rsidP="003E3FB6">
      <w:pPr>
        <w:numPr>
          <w:ilvl w:val="0"/>
          <w:numId w:val="4"/>
        </w:numPr>
        <w:tabs>
          <w:tab w:val="left" w:pos="2464"/>
        </w:tabs>
        <w:ind w:left="714" w:hanging="357"/>
        <w:jc w:val="both"/>
        <w:rPr>
          <w:bCs/>
          <w:sz w:val="24"/>
          <w:szCs w:val="24"/>
        </w:rPr>
      </w:pPr>
      <w:r w:rsidRPr="00286C85">
        <w:rPr>
          <w:sz w:val="24"/>
          <w:szCs w:val="24"/>
        </w:rPr>
        <w:t>Бойко Т.И. – начальник экспертно-правового управления аппарата Собрания депутатов НАО</w:t>
      </w:r>
    </w:p>
    <w:p w:rsidR="007E5D9C" w:rsidRPr="00286C85" w:rsidRDefault="00FC5A42" w:rsidP="003E3FB6">
      <w:pPr>
        <w:numPr>
          <w:ilvl w:val="0"/>
          <w:numId w:val="4"/>
        </w:numPr>
        <w:tabs>
          <w:tab w:val="left" w:pos="2464"/>
        </w:tabs>
        <w:ind w:right="-57" w:hanging="357"/>
        <w:jc w:val="both"/>
        <w:rPr>
          <w:bCs/>
          <w:sz w:val="24"/>
          <w:szCs w:val="24"/>
        </w:rPr>
      </w:pPr>
      <w:r w:rsidRPr="00286C85">
        <w:rPr>
          <w:sz w:val="24"/>
          <w:szCs w:val="24"/>
        </w:rPr>
        <w:t xml:space="preserve">Храпова О.А. – начальник отдела </w:t>
      </w:r>
      <w:r w:rsidR="00A964C0" w:rsidRPr="00286C85">
        <w:rPr>
          <w:sz w:val="24"/>
          <w:szCs w:val="24"/>
        </w:rPr>
        <w:t>информационной политики и взаимодействия со СМИ</w:t>
      </w:r>
      <w:r w:rsidR="002C5AF8" w:rsidRPr="00286C85">
        <w:rPr>
          <w:sz w:val="24"/>
          <w:szCs w:val="24"/>
        </w:rPr>
        <w:t xml:space="preserve"> </w:t>
      </w:r>
      <w:r w:rsidR="00151716" w:rsidRPr="00286C85">
        <w:rPr>
          <w:bCs/>
          <w:sz w:val="24"/>
          <w:szCs w:val="24"/>
        </w:rPr>
        <w:t>у</w:t>
      </w:r>
      <w:r w:rsidR="007E5D9C" w:rsidRPr="00286C85">
        <w:rPr>
          <w:bCs/>
          <w:sz w:val="24"/>
          <w:szCs w:val="24"/>
        </w:rPr>
        <w:t>правления по информации и общественным связям Собрания депутатов НАО</w:t>
      </w:r>
    </w:p>
    <w:p w:rsidR="00FC5A42" w:rsidRPr="00286C85" w:rsidRDefault="00FC5A42" w:rsidP="003E3FB6">
      <w:pPr>
        <w:widowControl w:val="0"/>
        <w:numPr>
          <w:ilvl w:val="0"/>
          <w:numId w:val="4"/>
        </w:numPr>
        <w:tabs>
          <w:tab w:val="left" w:pos="2464"/>
        </w:tabs>
        <w:autoSpaceDE w:val="0"/>
        <w:autoSpaceDN w:val="0"/>
        <w:adjustRightInd w:val="0"/>
        <w:ind w:left="714" w:hanging="357"/>
        <w:jc w:val="both"/>
        <w:rPr>
          <w:bCs/>
          <w:sz w:val="24"/>
          <w:szCs w:val="24"/>
        </w:rPr>
      </w:pPr>
      <w:r w:rsidRPr="00286C85">
        <w:rPr>
          <w:sz w:val="24"/>
          <w:szCs w:val="24"/>
        </w:rPr>
        <w:t>Дроняк П.Ю. – главный консультант управления организационного обеспечения работы Собрания депутатов НАО</w:t>
      </w:r>
    </w:p>
    <w:p w:rsidR="00141CED" w:rsidRPr="00286C85" w:rsidRDefault="00141CED" w:rsidP="00141CED">
      <w:pPr>
        <w:pStyle w:val="Style9"/>
        <w:widowControl/>
        <w:numPr>
          <w:ilvl w:val="0"/>
          <w:numId w:val="4"/>
        </w:numPr>
        <w:jc w:val="both"/>
        <w:rPr>
          <w:rStyle w:val="FontStyle27"/>
          <w:sz w:val="24"/>
          <w:szCs w:val="24"/>
        </w:rPr>
      </w:pPr>
      <w:r w:rsidRPr="00286C85">
        <w:rPr>
          <w:rStyle w:val="FontStyle27"/>
          <w:sz w:val="24"/>
          <w:szCs w:val="24"/>
        </w:rPr>
        <w:t xml:space="preserve">Гаврилович А.В. – </w:t>
      </w:r>
      <w:r w:rsidR="008B7C02" w:rsidRPr="00286C85">
        <w:rPr>
          <w:rStyle w:val="FontStyle27"/>
          <w:sz w:val="24"/>
          <w:szCs w:val="24"/>
        </w:rPr>
        <w:t>руководитель проекта</w:t>
      </w:r>
      <w:r w:rsidRPr="00286C85">
        <w:rPr>
          <w:rStyle w:val="FontStyle27"/>
          <w:sz w:val="24"/>
          <w:szCs w:val="24"/>
        </w:rPr>
        <w:t xml:space="preserve"> ПАО «Ростелеком» </w:t>
      </w:r>
    </w:p>
    <w:p w:rsidR="00141CED" w:rsidRPr="00286C85" w:rsidRDefault="00141CED" w:rsidP="00141CED">
      <w:pPr>
        <w:pStyle w:val="Style9"/>
        <w:widowControl/>
        <w:numPr>
          <w:ilvl w:val="0"/>
          <w:numId w:val="4"/>
        </w:numPr>
        <w:jc w:val="both"/>
        <w:rPr>
          <w:rStyle w:val="FontStyle27"/>
          <w:sz w:val="24"/>
          <w:szCs w:val="24"/>
        </w:rPr>
      </w:pPr>
      <w:r w:rsidRPr="00286C85">
        <w:rPr>
          <w:rStyle w:val="FontStyle27"/>
          <w:sz w:val="24"/>
          <w:szCs w:val="24"/>
        </w:rPr>
        <w:t xml:space="preserve">Максютов А.Р. – </w:t>
      </w:r>
      <w:r w:rsidR="006A1521" w:rsidRPr="00286C85">
        <w:rPr>
          <w:rStyle w:val="FontStyle27"/>
          <w:sz w:val="24"/>
          <w:szCs w:val="24"/>
        </w:rPr>
        <w:t xml:space="preserve">менеджер по проектам </w:t>
      </w:r>
      <w:r w:rsidRPr="00286C85">
        <w:rPr>
          <w:rStyle w:val="FontStyle27"/>
          <w:sz w:val="24"/>
          <w:szCs w:val="24"/>
        </w:rPr>
        <w:t>ПАО «Ростелеком»</w:t>
      </w:r>
    </w:p>
    <w:p w:rsidR="00141CED" w:rsidRPr="00286C85" w:rsidRDefault="00141CED" w:rsidP="00141CED">
      <w:pPr>
        <w:pStyle w:val="Style9"/>
        <w:widowControl/>
        <w:numPr>
          <w:ilvl w:val="0"/>
          <w:numId w:val="4"/>
        </w:numPr>
        <w:jc w:val="both"/>
        <w:rPr>
          <w:rStyle w:val="FontStyle27"/>
          <w:sz w:val="24"/>
          <w:szCs w:val="24"/>
        </w:rPr>
      </w:pPr>
      <w:r w:rsidRPr="00286C85">
        <w:rPr>
          <w:rStyle w:val="FontStyle27"/>
          <w:sz w:val="24"/>
          <w:szCs w:val="24"/>
        </w:rPr>
        <w:t xml:space="preserve">Иванов Ю.А. – </w:t>
      </w:r>
      <w:r w:rsidR="003F1FF9">
        <w:rPr>
          <w:rStyle w:val="FontStyle27"/>
          <w:sz w:val="24"/>
          <w:szCs w:val="24"/>
        </w:rPr>
        <w:t>сотрудник</w:t>
      </w:r>
      <w:r w:rsidRPr="00286C85">
        <w:rPr>
          <w:rStyle w:val="FontStyle27"/>
          <w:sz w:val="24"/>
          <w:szCs w:val="24"/>
        </w:rPr>
        <w:t xml:space="preserve"> ПАО «Ростелеком»</w:t>
      </w:r>
    </w:p>
    <w:p w:rsidR="008B7C02" w:rsidRPr="00286C85" w:rsidRDefault="008B7C02" w:rsidP="008B7C02">
      <w:pPr>
        <w:pStyle w:val="Style9"/>
        <w:widowControl/>
        <w:numPr>
          <w:ilvl w:val="0"/>
          <w:numId w:val="4"/>
        </w:numPr>
        <w:jc w:val="both"/>
        <w:rPr>
          <w:rStyle w:val="FontStyle27"/>
          <w:sz w:val="24"/>
          <w:szCs w:val="24"/>
        </w:rPr>
      </w:pPr>
      <w:r w:rsidRPr="00286C85">
        <w:rPr>
          <w:rStyle w:val="FontStyle27"/>
          <w:sz w:val="24"/>
          <w:szCs w:val="24"/>
        </w:rPr>
        <w:t xml:space="preserve">Попова И.Н. – </w:t>
      </w:r>
      <w:r w:rsidR="003F1FF9">
        <w:rPr>
          <w:rStyle w:val="FontStyle27"/>
          <w:sz w:val="24"/>
          <w:szCs w:val="24"/>
        </w:rPr>
        <w:t>сотрудник</w:t>
      </w:r>
      <w:r w:rsidRPr="00286C85">
        <w:rPr>
          <w:rStyle w:val="FontStyle27"/>
          <w:sz w:val="24"/>
          <w:szCs w:val="24"/>
        </w:rPr>
        <w:t xml:space="preserve"> ПАО «Ростелеком»</w:t>
      </w:r>
    </w:p>
    <w:sectPr w:rsidR="008B7C02" w:rsidRPr="00286C85" w:rsidSect="005D03D2">
      <w:footerReference w:type="default" r:id="rId13"/>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BA3" w:rsidRDefault="000E7BA3">
      <w:r>
        <w:separator/>
      </w:r>
    </w:p>
  </w:endnote>
  <w:endnote w:type="continuationSeparator" w:id="0">
    <w:p w:rsidR="000E7BA3" w:rsidRDefault="000E7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064448">
      <w:rPr>
        <w:noProof/>
        <w:sz w:val="24"/>
        <w:szCs w:val="24"/>
      </w:rPr>
      <w:t>12</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BA3" w:rsidRDefault="000E7BA3">
      <w:r>
        <w:separator/>
      </w:r>
    </w:p>
  </w:footnote>
  <w:footnote w:type="continuationSeparator" w:id="0">
    <w:p w:rsidR="000E7BA3" w:rsidRDefault="000E7B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2"/>
  </w:num>
  <w:num w:numId="8">
    <w:abstractNumId w:val="15"/>
  </w:num>
  <w:num w:numId="9">
    <w:abstractNumId w:val="17"/>
  </w:num>
  <w:num w:numId="10">
    <w:abstractNumId w:val="8"/>
  </w:num>
  <w:num w:numId="11">
    <w:abstractNumId w:val="13"/>
  </w:num>
  <w:num w:numId="12">
    <w:abstractNumId w:val="9"/>
  </w:num>
  <w:num w:numId="13">
    <w:abstractNumId w:val="5"/>
  </w:num>
  <w:num w:numId="14">
    <w:abstractNumId w:val="18"/>
  </w:num>
  <w:num w:numId="15">
    <w:abstractNumId w:val="19"/>
  </w:num>
  <w:num w:numId="16">
    <w:abstractNumId w:val="21"/>
  </w:num>
  <w:num w:numId="17">
    <w:abstractNumId w:val="10"/>
  </w:num>
  <w:num w:numId="18">
    <w:abstractNumId w:val="20"/>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4448"/>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9F2"/>
    <w:rsid w:val="00074BD5"/>
    <w:rsid w:val="00074E9D"/>
    <w:rsid w:val="00075130"/>
    <w:rsid w:val="00076C90"/>
    <w:rsid w:val="00076F8A"/>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924"/>
    <w:rsid w:val="00090A64"/>
    <w:rsid w:val="00090B9E"/>
    <w:rsid w:val="00090C65"/>
    <w:rsid w:val="00090E6E"/>
    <w:rsid w:val="0009114C"/>
    <w:rsid w:val="000917D6"/>
    <w:rsid w:val="00091842"/>
    <w:rsid w:val="00091E84"/>
    <w:rsid w:val="0009208D"/>
    <w:rsid w:val="000926F4"/>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7BD"/>
    <w:rsid w:val="000A19C4"/>
    <w:rsid w:val="000A2305"/>
    <w:rsid w:val="000A2864"/>
    <w:rsid w:val="000A28C1"/>
    <w:rsid w:val="000A2C76"/>
    <w:rsid w:val="000A2DF1"/>
    <w:rsid w:val="000A33DE"/>
    <w:rsid w:val="000A4913"/>
    <w:rsid w:val="000A4BDF"/>
    <w:rsid w:val="000A4D83"/>
    <w:rsid w:val="000A5147"/>
    <w:rsid w:val="000A5176"/>
    <w:rsid w:val="000A5344"/>
    <w:rsid w:val="000A5698"/>
    <w:rsid w:val="000A59EF"/>
    <w:rsid w:val="000A5B85"/>
    <w:rsid w:val="000A605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A4C"/>
    <w:rsid w:val="000C3CE3"/>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CED"/>
    <w:rsid w:val="000D2E22"/>
    <w:rsid w:val="000D2F30"/>
    <w:rsid w:val="000D316E"/>
    <w:rsid w:val="000D3467"/>
    <w:rsid w:val="000D3542"/>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CE5"/>
    <w:rsid w:val="000E7431"/>
    <w:rsid w:val="000E755E"/>
    <w:rsid w:val="000E765C"/>
    <w:rsid w:val="000E77BD"/>
    <w:rsid w:val="000E79E8"/>
    <w:rsid w:val="000E7BA3"/>
    <w:rsid w:val="000E7C87"/>
    <w:rsid w:val="000F0258"/>
    <w:rsid w:val="000F0762"/>
    <w:rsid w:val="000F0924"/>
    <w:rsid w:val="000F0B2A"/>
    <w:rsid w:val="000F0BA5"/>
    <w:rsid w:val="000F0E27"/>
    <w:rsid w:val="000F1381"/>
    <w:rsid w:val="000F16F7"/>
    <w:rsid w:val="000F192D"/>
    <w:rsid w:val="000F2325"/>
    <w:rsid w:val="000F2A00"/>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B82"/>
    <w:rsid w:val="00136C2E"/>
    <w:rsid w:val="00136DBC"/>
    <w:rsid w:val="00136DF4"/>
    <w:rsid w:val="0013789E"/>
    <w:rsid w:val="00137B6F"/>
    <w:rsid w:val="0014049E"/>
    <w:rsid w:val="001408FA"/>
    <w:rsid w:val="00140BED"/>
    <w:rsid w:val="00140F77"/>
    <w:rsid w:val="0014153A"/>
    <w:rsid w:val="00141CED"/>
    <w:rsid w:val="00141E2F"/>
    <w:rsid w:val="0014258F"/>
    <w:rsid w:val="00142E33"/>
    <w:rsid w:val="001430DB"/>
    <w:rsid w:val="001432BA"/>
    <w:rsid w:val="001434CD"/>
    <w:rsid w:val="0014364D"/>
    <w:rsid w:val="001438C2"/>
    <w:rsid w:val="00143C5F"/>
    <w:rsid w:val="00143E4F"/>
    <w:rsid w:val="00144159"/>
    <w:rsid w:val="00144498"/>
    <w:rsid w:val="001445C7"/>
    <w:rsid w:val="001447B7"/>
    <w:rsid w:val="00144827"/>
    <w:rsid w:val="0014491D"/>
    <w:rsid w:val="00144960"/>
    <w:rsid w:val="00144C13"/>
    <w:rsid w:val="00144CE6"/>
    <w:rsid w:val="00144FEB"/>
    <w:rsid w:val="001454D6"/>
    <w:rsid w:val="00145F72"/>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88"/>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A89"/>
    <w:rsid w:val="001F2679"/>
    <w:rsid w:val="001F2710"/>
    <w:rsid w:val="001F2FC2"/>
    <w:rsid w:val="001F3337"/>
    <w:rsid w:val="001F3400"/>
    <w:rsid w:val="001F35B9"/>
    <w:rsid w:val="001F39F0"/>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17B6E"/>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D8"/>
    <w:rsid w:val="00225353"/>
    <w:rsid w:val="00226213"/>
    <w:rsid w:val="00226367"/>
    <w:rsid w:val="00226536"/>
    <w:rsid w:val="00226A66"/>
    <w:rsid w:val="00226B6A"/>
    <w:rsid w:val="00226B70"/>
    <w:rsid w:val="0022703B"/>
    <w:rsid w:val="002270B4"/>
    <w:rsid w:val="0022729D"/>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070"/>
    <w:rsid w:val="00254158"/>
    <w:rsid w:val="002541D7"/>
    <w:rsid w:val="0025429C"/>
    <w:rsid w:val="00254AC2"/>
    <w:rsid w:val="00254DC1"/>
    <w:rsid w:val="00254DF0"/>
    <w:rsid w:val="002551B2"/>
    <w:rsid w:val="0025523D"/>
    <w:rsid w:val="002553BD"/>
    <w:rsid w:val="002553D6"/>
    <w:rsid w:val="0025636D"/>
    <w:rsid w:val="00256A98"/>
    <w:rsid w:val="00256B0E"/>
    <w:rsid w:val="00256CEB"/>
    <w:rsid w:val="00256FD7"/>
    <w:rsid w:val="002571CD"/>
    <w:rsid w:val="00257342"/>
    <w:rsid w:val="002575E3"/>
    <w:rsid w:val="00257A78"/>
    <w:rsid w:val="00257D2E"/>
    <w:rsid w:val="002604BA"/>
    <w:rsid w:val="0026077F"/>
    <w:rsid w:val="00260BFA"/>
    <w:rsid w:val="00260C0F"/>
    <w:rsid w:val="00260CCE"/>
    <w:rsid w:val="00261262"/>
    <w:rsid w:val="00261440"/>
    <w:rsid w:val="00261745"/>
    <w:rsid w:val="0026185D"/>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67FCB"/>
    <w:rsid w:val="00270519"/>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3C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C01"/>
    <w:rsid w:val="002E3F6C"/>
    <w:rsid w:val="002E4000"/>
    <w:rsid w:val="002E46DE"/>
    <w:rsid w:val="002E4C44"/>
    <w:rsid w:val="002E4D36"/>
    <w:rsid w:val="002E4F2B"/>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D3C"/>
    <w:rsid w:val="0034636A"/>
    <w:rsid w:val="003466F0"/>
    <w:rsid w:val="003469AC"/>
    <w:rsid w:val="003469BD"/>
    <w:rsid w:val="003469D0"/>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1A21"/>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D48"/>
    <w:rsid w:val="00444EC2"/>
    <w:rsid w:val="004452EF"/>
    <w:rsid w:val="0044545B"/>
    <w:rsid w:val="00445862"/>
    <w:rsid w:val="00445F53"/>
    <w:rsid w:val="0044687A"/>
    <w:rsid w:val="00446A28"/>
    <w:rsid w:val="004473AA"/>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8E1"/>
    <w:rsid w:val="00483435"/>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1EFE"/>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2EC"/>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7B"/>
    <w:rsid w:val="005A47DC"/>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64BF"/>
    <w:rsid w:val="005C67FE"/>
    <w:rsid w:val="005C6A23"/>
    <w:rsid w:val="005C6B2E"/>
    <w:rsid w:val="005C6CAC"/>
    <w:rsid w:val="005C791C"/>
    <w:rsid w:val="005C7BC3"/>
    <w:rsid w:val="005D03D2"/>
    <w:rsid w:val="005D0B5E"/>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71BA"/>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4"/>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65"/>
    <w:rsid w:val="0062091D"/>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5CA"/>
    <w:rsid w:val="0062463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D0"/>
    <w:rsid w:val="00653448"/>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774"/>
    <w:rsid w:val="00664BC6"/>
    <w:rsid w:val="00664FB2"/>
    <w:rsid w:val="00665010"/>
    <w:rsid w:val="00665234"/>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D3F"/>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7EC"/>
    <w:rsid w:val="006968AA"/>
    <w:rsid w:val="0069699B"/>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D83"/>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EDA"/>
    <w:rsid w:val="006B3147"/>
    <w:rsid w:val="006B3527"/>
    <w:rsid w:val="006B3822"/>
    <w:rsid w:val="006B3AB4"/>
    <w:rsid w:val="006B4FE2"/>
    <w:rsid w:val="006B59DE"/>
    <w:rsid w:val="006B5CA1"/>
    <w:rsid w:val="006B6295"/>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213C"/>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E6D"/>
    <w:rsid w:val="006E1E76"/>
    <w:rsid w:val="006E1F76"/>
    <w:rsid w:val="006E23B6"/>
    <w:rsid w:val="006E24F2"/>
    <w:rsid w:val="006E2686"/>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3B1"/>
    <w:rsid w:val="006F742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34"/>
    <w:rsid w:val="00736444"/>
    <w:rsid w:val="00736A33"/>
    <w:rsid w:val="00736AD9"/>
    <w:rsid w:val="00736E1D"/>
    <w:rsid w:val="00737205"/>
    <w:rsid w:val="0073726D"/>
    <w:rsid w:val="00737319"/>
    <w:rsid w:val="0073744B"/>
    <w:rsid w:val="0073774A"/>
    <w:rsid w:val="00737A19"/>
    <w:rsid w:val="00737D55"/>
    <w:rsid w:val="0074060A"/>
    <w:rsid w:val="0074065F"/>
    <w:rsid w:val="00740693"/>
    <w:rsid w:val="00740DFA"/>
    <w:rsid w:val="00740FA1"/>
    <w:rsid w:val="00741402"/>
    <w:rsid w:val="007414DC"/>
    <w:rsid w:val="007420AB"/>
    <w:rsid w:val="007437C1"/>
    <w:rsid w:val="00743E66"/>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3244"/>
    <w:rsid w:val="00783362"/>
    <w:rsid w:val="007835C3"/>
    <w:rsid w:val="00783622"/>
    <w:rsid w:val="007837A1"/>
    <w:rsid w:val="00783A27"/>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91D"/>
    <w:rsid w:val="00786D1B"/>
    <w:rsid w:val="00787270"/>
    <w:rsid w:val="00787A78"/>
    <w:rsid w:val="00787B06"/>
    <w:rsid w:val="00787BD7"/>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ED7"/>
    <w:rsid w:val="00796449"/>
    <w:rsid w:val="007964DA"/>
    <w:rsid w:val="0079656F"/>
    <w:rsid w:val="007974EF"/>
    <w:rsid w:val="00797A86"/>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FC5"/>
    <w:rsid w:val="007C0603"/>
    <w:rsid w:val="007C0C6F"/>
    <w:rsid w:val="007C0EB2"/>
    <w:rsid w:val="007C1076"/>
    <w:rsid w:val="007C1297"/>
    <w:rsid w:val="007C16DE"/>
    <w:rsid w:val="007C1B0F"/>
    <w:rsid w:val="007C1D99"/>
    <w:rsid w:val="007C2AB5"/>
    <w:rsid w:val="007C2B5C"/>
    <w:rsid w:val="007C2DBC"/>
    <w:rsid w:val="007C2DEF"/>
    <w:rsid w:val="007C39B1"/>
    <w:rsid w:val="007C3ED3"/>
    <w:rsid w:val="007C3F8A"/>
    <w:rsid w:val="007C503E"/>
    <w:rsid w:val="007C55F4"/>
    <w:rsid w:val="007C62C2"/>
    <w:rsid w:val="007C653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3FD"/>
    <w:rsid w:val="007E2A54"/>
    <w:rsid w:val="007E2B0D"/>
    <w:rsid w:val="007E3107"/>
    <w:rsid w:val="007E3411"/>
    <w:rsid w:val="007E3A1C"/>
    <w:rsid w:val="007E3DB6"/>
    <w:rsid w:val="007E41B1"/>
    <w:rsid w:val="007E420F"/>
    <w:rsid w:val="007E4561"/>
    <w:rsid w:val="007E4CF8"/>
    <w:rsid w:val="007E4F58"/>
    <w:rsid w:val="007E5075"/>
    <w:rsid w:val="007E54AC"/>
    <w:rsid w:val="007E5854"/>
    <w:rsid w:val="007E5936"/>
    <w:rsid w:val="007E5B1D"/>
    <w:rsid w:val="007E5C9A"/>
    <w:rsid w:val="007E5D9C"/>
    <w:rsid w:val="007E62CF"/>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3FB"/>
    <w:rsid w:val="00800927"/>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20B"/>
    <w:rsid w:val="0082646B"/>
    <w:rsid w:val="00826475"/>
    <w:rsid w:val="00826507"/>
    <w:rsid w:val="00826BDA"/>
    <w:rsid w:val="00826C36"/>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D6C"/>
    <w:rsid w:val="00882E9B"/>
    <w:rsid w:val="008835CF"/>
    <w:rsid w:val="00884077"/>
    <w:rsid w:val="0088412F"/>
    <w:rsid w:val="00884760"/>
    <w:rsid w:val="008848CA"/>
    <w:rsid w:val="00885BF8"/>
    <w:rsid w:val="00885D8F"/>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D83"/>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C02"/>
    <w:rsid w:val="008B7D23"/>
    <w:rsid w:val="008C042D"/>
    <w:rsid w:val="008C04D7"/>
    <w:rsid w:val="008C0547"/>
    <w:rsid w:val="008C0640"/>
    <w:rsid w:val="008C06E2"/>
    <w:rsid w:val="008C0FEA"/>
    <w:rsid w:val="008C16AB"/>
    <w:rsid w:val="008C1AE5"/>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07F"/>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6B9"/>
    <w:rsid w:val="00922810"/>
    <w:rsid w:val="0092285B"/>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BA5"/>
    <w:rsid w:val="00943E80"/>
    <w:rsid w:val="009442DB"/>
    <w:rsid w:val="009454D6"/>
    <w:rsid w:val="00945890"/>
    <w:rsid w:val="009458FC"/>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61B3"/>
    <w:rsid w:val="00956233"/>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658"/>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88E"/>
    <w:rsid w:val="009A5FDF"/>
    <w:rsid w:val="009A6335"/>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472C"/>
    <w:rsid w:val="009C4A3E"/>
    <w:rsid w:val="009C4BA5"/>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5CB"/>
    <w:rsid w:val="00A706DA"/>
    <w:rsid w:val="00A70F88"/>
    <w:rsid w:val="00A71211"/>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218"/>
    <w:rsid w:val="00A75330"/>
    <w:rsid w:val="00A75510"/>
    <w:rsid w:val="00A75E10"/>
    <w:rsid w:val="00A75FEB"/>
    <w:rsid w:val="00A762F7"/>
    <w:rsid w:val="00A76456"/>
    <w:rsid w:val="00A766E7"/>
    <w:rsid w:val="00A769DD"/>
    <w:rsid w:val="00A76E87"/>
    <w:rsid w:val="00A80801"/>
    <w:rsid w:val="00A809EF"/>
    <w:rsid w:val="00A80A01"/>
    <w:rsid w:val="00A8119F"/>
    <w:rsid w:val="00A81268"/>
    <w:rsid w:val="00A81776"/>
    <w:rsid w:val="00A81800"/>
    <w:rsid w:val="00A8268C"/>
    <w:rsid w:val="00A826DC"/>
    <w:rsid w:val="00A82917"/>
    <w:rsid w:val="00A83371"/>
    <w:rsid w:val="00A83840"/>
    <w:rsid w:val="00A84252"/>
    <w:rsid w:val="00A846CA"/>
    <w:rsid w:val="00A84C2D"/>
    <w:rsid w:val="00A84C51"/>
    <w:rsid w:val="00A84CF4"/>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240D"/>
    <w:rsid w:val="00AB243F"/>
    <w:rsid w:val="00AB24DF"/>
    <w:rsid w:val="00AB2BEB"/>
    <w:rsid w:val="00AB2CA0"/>
    <w:rsid w:val="00AB2EE4"/>
    <w:rsid w:val="00AB3354"/>
    <w:rsid w:val="00AB33D4"/>
    <w:rsid w:val="00AB352E"/>
    <w:rsid w:val="00AB35B5"/>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932"/>
    <w:rsid w:val="00AD3A57"/>
    <w:rsid w:val="00AD3C12"/>
    <w:rsid w:val="00AD3F5D"/>
    <w:rsid w:val="00AD4049"/>
    <w:rsid w:val="00AD47FF"/>
    <w:rsid w:val="00AD4923"/>
    <w:rsid w:val="00AD499A"/>
    <w:rsid w:val="00AD4A15"/>
    <w:rsid w:val="00AD4C13"/>
    <w:rsid w:val="00AD57D0"/>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AD"/>
    <w:rsid w:val="00B437F1"/>
    <w:rsid w:val="00B44083"/>
    <w:rsid w:val="00B448C1"/>
    <w:rsid w:val="00B44EEB"/>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3CD2"/>
    <w:rsid w:val="00B649EF"/>
    <w:rsid w:val="00B64BD4"/>
    <w:rsid w:val="00B64D65"/>
    <w:rsid w:val="00B65019"/>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34EE"/>
    <w:rsid w:val="00BB3694"/>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0E3E"/>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223D"/>
    <w:rsid w:val="00BE282B"/>
    <w:rsid w:val="00BE3356"/>
    <w:rsid w:val="00BE34FF"/>
    <w:rsid w:val="00BE3525"/>
    <w:rsid w:val="00BE387D"/>
    <w:rsid w:val="00BE43EB"/>
    <w:rsid w:val="00BE445C"/>
    <w:rsid w:val="00BE478F"/>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02D"/>
    <w:rsid w:val="00CC60E8"/>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16B"/>
    <w:rsid w:val="00D11207"/>
    <w:rsid w:val="00D112D6"/>
    <w:rsid w:val="00D11FA2"/>
    <w:rsid w:val="00D12065"/>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9F1"/>
    <w:rsid w:val="00D53FD1"/>
    <w:rsid w:val="00D542E6"/>
    <w:rsid w:val="00D54634"/>
    <w:rsid w:val="00D546EF"/>
    <w:rsid w:val="00D5477E"/>
    <w:rsid w:val="00D55539"/>
    <w:rsid w:val="00D55824"/>
    <w:rsid w:val="00D55C80"/>
    <w:rsid w:val="00D55C98"/>
    <w:rsid w:val="00D55E66"/>
    <w:rsid w:val="00D5612E"/>
    <w:rsid w:val="00D569E0"/>
    <w:rsid w:val="00D56D3B"/>
    <w:rsid w:val="00D574C2"/>
    <w:rsid w:val="00D576A5"/>
    <w:rsid w:val="00D57B24"/>
    <w:rsid w:val="00D60387"/>
    <w:rsid w:val="00D60468"/>
    <w:rsid w:val="00D612C3"/>
    <w:rsid w:val="00D615FD"/>
    <w:rsid w:val="00D61637"/>
    <w:rsid w:val="00D6174D"/>
    <w:rsid w:val="00D6177E"/>
    <w:rsid w:val="00D61C76"/>
    <w:rsid w:val="00D61E3B"/>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ACD"/>
    <w:rsid w:val="00E40B1B"/>
    <w:rsid w:val="00E40F3C"/>
    <w:rsid w:val="00E415A7"/>
    <w:rsid w:val="00E41AE9"/>
    <w:rsid w:val="00E41F8F"/>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2B5"/>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7C1"/>
    <w:rsid w:val="00E87815"/>
    <w:rsid w:val="00E87C34"/>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AB3"/>
    <w:rsid w:val="00EA0C16"/>
    <w:rsid w:val="00EA0CF7"/>
    <w:rsid w:val="00EA10E0"/>
    <w:rsid w:val="00EA14EC"/>
    <w:rsid w:val="00EA1807"/>
    <w:rsid w:val="00EA255C"/>
    <w:rsid w:val="00EA2887"/>
    <w:rsid w:val="00EA2DC6"/>
    <w:rsid w:val="00EA301D"/>
    <w:rsid w:val="00EA3317"/>
    <w:rsid w:val="00EA3631"/>
    <w:rsid w:val="00EA383E"/>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3"/>
    <w:rsid w:val="00F473E4"/>
    <w:rsid w:val="00F47A12"/>
    <w:rsid w:val="00F47EE3"/>
    <w:rsid w:val="00F50335"/>
    <w:rsid w:val="00F504B5"/>
    <w:rsid w:val="00F50C8F"/>
    <w:rsid w:val="00F5125C"/>
    <w:rsid w:val="00F512F0"/>
    <w:rsid w:val="00F517A6"/>
    <w:rsid w:val="00F51DBE"/>
    <w:rsid w:val="00F51DF6"/>
    <w:rsid w:val="00F520DE"/>
    <w:rsid w:val="00F52BF9"/>
    <w:rsid w:val="00F52C99"/>
    <w:rsid w:val="00F52CED"/>
    <w:rsid w:val="00F52D3A"/>
    <w:rsid w:val="00F52F8C"/>
    <w:rsid w:val="00F535F5"/>
    <w:rsid w:val="00F53601"/>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57F7"/>
    <w:rsid w:val="00F659CE"/>
    <w:rsid w:val="00F65A27"/>
    <w:rsid w:val="00F65DB7"/>
    <w:rsid w:val="00F66570"/>
    <w:rsid w:val="00F66A1F"/>
    <w:rsid w:val="00F66AF5"/>
    <w:rsid w:val="00F670D3"/>
    <w:rsid w:val="00F673AA"/>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5C9"/>
    <w:rsid w:val="00FD6768"/>
    <w:rsid w:val="00FD67FA"/>
    <w:rsid w:val="00FD68A1"/>
    <w:rsid w:val="00FD6D69"/>
    <w:rsid w:val="00FD6E6A"/>
    <w:rsid w:val="00FD717B"/>
    <w:rsid w:val="00FD729D"/>
    <w:rsid w:val="00FD76F3"/>
    <w:rsid w:val="00FD78FC"/>
    <w:rsid w:val="00FD7A61"/>
    <w:rsid w:val="00FE012D"/>
    <w:rsid w:val="00FE0B76"/>
    <w:rsid w:val="00FE0EF3"/>
    <w:rsid w:val="00FE1229"/>
    <w:rsid w:val="00FE14E2"/>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80D"/>
    <w:rsid w:val="00FF5BAA"/>
    <w:rsid w:val="00FF5D5E"/>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styleId="aff7">
    <w:name w:val="FollowedHyperlink"/>
    <w:rsid w:val="006B6295"/>
    <w:rPr>
      <w:color w:val="954F72"/>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ms.sd-nao/archive/DocLib1/28%20&#1057;&#1054;&#1047;&#1067;&#1042;/&#8470;134-&#1087;&#1088;%20&#171;&#1054;%20&#1074;&#1085;%20&#1080;&#1079;&#1084;%20&#1074;%20&#1079;&#1072;&#1082;%20&#1053;&#1040;&#1054;%20&#171;&#1054;&#1073;%20&#1054;&#1041;%20&#1085;&#1072;%202019%20&#1075;%20&#1080;%20&#1085;&#1072;%20&#1087;&#1083;&#1072;&#1085;%20&#1087;&#1077;&#1088;%202020%20&#1080;%202021%20&#1075;&#1075;&#187;/&#1048;&#1085;&#1092;%20&#1044;&#1057;%20&#1080;%20&#1046;&#1050;&#1061;%20&#1082;%20&#1087;&#1088;%20&#8470;%20134-&#1087;&#108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rchive/DocLib1/28%20&#1057;&#1054;&#1047;&#1067;&#1042;/&#8470;134-&#1087;&#1088;%20&#171;&#1054;%20&#1074;&#1085;%20&#1080;&#1079;&#1084;%20&#1074;%20&#1079;&#1072;&#1082;%20&#1053;&#1040;&#1054;%20&#171;&#1054;&#1073;%20&#1054;&#1041;%20&#1085;&#1072;%202019%20&#1075;%20&#1080;%20&#1085;&#1072;%20&#1087;&#1083;&#1072;&#1085;%20&#1087;&#1077;&#1088;%202020%20&#1080;%202021%20&#1075;&#1075;&#187;/&#1048;&#1085;&#1092;%20&#1044;&#1057;%20&#1080;%20&#1046;&#1050;&#1061;%20&#1082;%20&#1087;&#1088;%20&#8470;%20134-&#1087;&#1088;.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3A080-75BC-4730-9DF0-0DF594BB6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55D2D2-E17F-435C-98B2-4081B98E3D5F}">
  <ds:schemaRefs>
    <ds:schemaRef ds:uri="http://schemas.microsoft.com/sharepoint/v3/contenttype/forms"/>
  </ds:schemaRefs>
</ds:datastoreItem>
</file>

<file path=customXml/itemProps3.xml><?xml version="1.0" encoding="utf-8"?>
<ds:datastoreItem xmlns:ds="http://schemas.openxmlformats.org/officeDocument/2006/customXml" ds:itemID="{F78A317D-1DFA-4A9F-9317-00100F49F9C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1E6A00E-E183-44C1-ACDF-333A700A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3913</Words>
  <Characters>22305</Characters>
  <Application>Microsoft Office Word</Application>
  <DocSecurity>4</DocSecurity>
  <Lines>185</Lines>
  <Paragraphs>52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26166</CharactersWithSpaces>
  <SharedDoc>false</SharedDoc>
  <HLinks>
    <vt:vector size="12" baseType="variant">
      <vt:variant>
        <vt:i4>634331430</vt:i4>
      </vt:variant>
      <vt:variant>
        <vt:i4>3</vt:i4>
      </vt:variant>
      <vt:variant>
        <vt:i4>0</vt:i4>
      </vt:variant>
      <vt:variant>
        <vt:i4>65541</vt:i4>
      </vt:variant>
      <vt:variant>
        <vt:lpwstr>http://edms.sd-nao/archive/DocLib1/28 СОЗЫВ/№134-пр «О вн изм в зак НАО «Об ОБ на 2019 г и на план пер 2020 и 2021 гг»/Инф ДС и ЖКХ к пр № 134-пр.pdf</vt:lpwstr>
      </vt:variant>
      <vt:variant>
        <vt:lpwstr/>
      </vt:variant>
      <vt:variant>
        <vt:i4>634331430</vt:i4>
      </vt:variant>
      <vt:variant>
        <vt:i4>0</vt:i4>
      </vt:variant>
      <vt:variant>
        <vt:i4>0</vt:i4>
      </vt:variant>
      <vt:variant>
        <vt:i4>65541</vt:i4>
      </vt:variant>
      <vt:variant>
        <vt:lpwstr>http://edms.sd-nao/archive/DocLib1/28 СОЗЫВ/№134-пр «О вн изм в зак НАО «Об ОБ на 2019 г и на план пер 2020 и 2021 гг»/Инф ДС и ЖКХ к пр № 134-пр.pdf</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2019-11-28T07:14:00Z</cp:lastPrinted>
  <dcterms:created xsi:type="dcterms:W3CDTF">2019-12-04T07:50:00Z</dcterms:created>
  <dcterms:modified xsi:type="dcterms:W3CDTF">2019-12-04T07:50:00Z</dcterms:modified>
</cp:coreProperties>
</file>